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METHODS IN EDUCATION -  TEACHERS  IN TRAINING PROGRAM</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H Courtney</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8">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look forward to having a great year!  I feel fortunate to have your student in my class this semester.  Please feel free to contact me with any questions or concerns about the progress of your student or any aspect of instruction.  Please take a moment to sit down with your student and read the attached syllabus.  Then, sign the sheet brought home by your student and return it to class.  Feel free to contact me with any questions!</w:t>
      </w:r>
    </w:p>
    <w:p w:rsidR="00000000" w:rsidDel="00000000" w:rsidP="00000000" w:rsidRDefault="00000000" w:rsidRPr="00000000" w14:paraId="0000000A">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w:t>
      </w:r>
    </w:p>
    <w:p w:rsidR="00000000" w:rsidDel="00000000" w:rsidP="00000000" w:rsidRDefault="00000000" w:rsidRPr="00000000" w14:paraId="0000000C">
      <w:pPr>
        <w:pageBreakBefore w:val="0"/>
        <w:rPr>
          <w:rFonts w:ascii="Bad Script" w:cs="Bad Script" w:eastAsia="Bad Script" w:hAnsi="Bad Script"/>
          <w:b w:val="1"/>
          <w:sz w:val="24"/>
          <w:szCs w:val="24"/>
        </w:rPr>
      </w:pPr>
      <w:r w:rsidDel="00000000" w:rsidR="00000000" w:rsidRPr="00000000">
        <w:rPr>
          <w:rFonts w:ascii="Bad Script" w:cs="Bad Script" w:eastAsia="Bad Script" w:hAnsi="Bad Script"/>
          <w:b w:val="1"/>
          <w:sz w:val="24"/>
          <w:szCs w:val="24"/>
          <w:rtl w:val="0"/>
        </w:rPr>
        <w:t xml:space="preserve">Ms. H Courtney</w:t>
      </w:r>
    </w:p>
    <w:p w:rsidR="00000000" w:rsidDel="00000000" w:rsidP="00000000" w:rsidRDefault="00000000" w:rsidRPr="00000000" w14:paraId="0000000D">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ageBreakBefore w:val="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My child and I have read and discussed the classroom syllabus.</w:t>
      </w:r>
    </w:p>
    <w:p w:rsidR="00000000" w:rsidDel="00000000" w:rsidP="00000000" w:rsidRDefault="00000000" w:rsidRPr="00000000" w14:paraId="00000010">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Address(es) _____________________________________________________________</w:t>
      </w:r>
    </w:p>
    <w:p w:rsidR="00000000" w:rsidDel="00000000" w:rsidP="00000000" w:rsidRDefault="00000000" w:rsidRPr="00000000" w14:paraId="0000001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number(s)  __________________         __________________         __________________</w:t>
      </w:r>
    </w:p>
    <w:p w:rsidR="00000000" w:rsidDel="00000000" w:rsidP="00000000" w:rsidRDefault="00000000" w:rsidRPr="00000000" w14:paraId="00000017">
      <w:pPr>
        <w:pageBreakBefore w:val="0"/>
        <w:spacing w:line="240" w:lineRule="auto"/>
        <w:rPr/>
      </w:pPr>
      <w:r w:rsidDel="00000000" w:rsidR="00000000" w:rsidRPr="00000000">
        <w:rPr>
          <w:rFonts w:ascii="Times New Roman" w:cs="Times New Roman" w:eastAsia="Times New Roman" w:hAnsi="Times New Roman"/>
          <w:sz w:val="16"/>
          <w:szCs w:val="16"/>
          <w:rtl w:val="0"/>
        </w:rPr>
        <w:tab/>
        <w:tab/>
        <w:tab/>
        <w:t xml:space="preserve">            Cell</w:t>
        <w:tab/>
        <w:tab/>
        <w:tab/>
        <w:t xml:space="preserve">       Home</w:t>
        <w:tab/>
        <w:tab/>
        <w:tab/>
        <w:tab/>
        <w:t xml:space="preserve">Work</w:t>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1B">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METHODS IN EDUCATION - TEACHERS IN TRAINING PATHWAY</w:t>
      </w:r>
    </w:p>
    <w:p w:rsidR="00000000" w:rsidDel="00000000" w:rsidP="00000000" w:rsidRDefault="00000000" w:rsidRPr="00000000" w14:paraId="0000001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H Courtney</w:t>
      </w:r>
    </w:p>
    <w:p w:rsidR="00000000" w:rsidDel="00000000" w:rsidP="00000000" w:rsidRDefault="00000000" w:rsidRPr="00000000" w14:paraId="0000001D">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1F">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t xml:space="preserve">Methods in Education focuses on the role of educators as facilitators of learning. Students</w:t>
      </w:r>
    </w:p>
    <w:p w:rsidR="00000000" w:rsidDel="00000000" w:rsidP="00000000" w:rsidRDefault="00000000" w:rsidRPr="00000000" w14:paraId="00000020">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will explore the methods and strategies that enhance learning, as well as current trends in </w:t>
      </w:r>
    </w:p>
    <w:p w:rsidR="00000000" w:rsidDel="00000000" w:rsidP="00000000" w:rsidRDefault="00000000" w:rsidRPr="00000000" w14:paraId="00000021">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education and instructional technology. This course strongly emphasizes the sciences of </w:t>
      </w:r>
    </w:p>
    <w:p w:rsidR="00000000" w:rsidDel="00000000" w:rsidP="00000000" w:rsidRDefault="00000000" w:rsidRPr="00000000" w14:paraId="00000022">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literacy and numeracy. Students will apply their learning in the classroom and create</w:t>
      </w:r>
    </w:p>
    <w:p w:rsidR="00000000" w:rsidDel="00000000" w:rsidP="00000000" w:rsidRDefault="00000000" w:rsidRPr="00000000" w14:paraId="00000023">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research-based lessons and activities for a variety of populations. It is required that </w:t>
      </w:r>
    </w:p>
    <w:p w:rsidR="00000000" w:rsidDel="00000000" w:rsidP="00000000" w:rsidRDefault="00000000" w:rsidRPr="00000000" w14:paraId="00000024">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students in this course have multiple opportunities to work in cooperating classrooms. </w:t>
      </w:r>
    </w:p>
    <w:p w:rsidR="00000000" w:rsidDel="00000000" w:rsidP="00000000" w:rsidRDefault="00000000" w:rsidRPr="00000000" w14:paraId="00000025">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Standards for this course may be applied across the curriculum in settings from birth </w:t>
      </w:r>
    </w:p>
    <w:p w:rsidR="00000000" w:rsidDel="00000000" w:rsidP="00000000" w:rsidRDefault="00000000" w:rsidRPr="00000000" w14:paraId="00000026">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through grade 12. Career and Technical Student Organizations are integral, co-curricular </w:t>
      </w:r>
    </w:p>
    <w:p w:rsidR="00000000" w:rsidDel="00000000" w:rsidP="00000000" w:rsidRDefault="00000000" w:rsidRPr="00000000" w14:paraId="00000027">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components of each career and technical education course. These organizations enhance </w:t>
      </w:r>
    </w:p>
    <w:p w:rsidR="00000000" w:rsidDel="00000000" w:rsidP="00000000" w:rsidRDefault="00000000" w:rsidRPr="00000000" w14:paraId="00000028">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instruction while helping students develop leadership abilities, expand </w:t>
      </w:r>
    </w:p>
    <w:p w:rsidR="00000000" w:rsidDel="00000000" w:rsidP="00000000" w:rsidRDefault="00000000" w:rsidRPr="00000000" w14:paraId="00000029">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workplace-readiness skills, and access opportunities for personal and professional growth. </w:t>
      </w:r>
    </w:p>
    <w:p w:rsidR="00000000" w:rsidDel="00000000" w:rsidP="00000000" w:rsidRDefault="00000000" w:rsidRPr="00000000" w14:paraId="0000002A">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Students in the Education and Training cluster affiliate with FCCLA. Foundational </w:t>
      </w:r>
    </w:p>
    <w:p w:rsidR="00000000" w:rsidDel="00000000" w:rsidP="00000000" w:rsidRDefault="00000000" w:rsidRPr="00000000" w14:paraId="0000002B">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standards, shown in the table below, are an important part of every course. Through these </w:t>
      </w:r>
    </w:p>
    <w:p w:rsidR="00000000" w:rsidDel="00000000" w:rsidP="00000000" w:rsidRDefault="00000000" w:rsidRPr="00000000" w14:paraId="0000002C">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standards, students learn and apply safety concepts; explore career opportunities and </w:t>
      </w:r>
    </w:p>
    <w:p w:rsidR="00000000" w:rsidDel="00000000" w:rsidP="00000000" w:rsidRDefault="00000000" w:rsidRPr="00000000" w14:paraId="0000002D">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requirements; practice the skills needed to succeed in the workplace; and take advantage of </w:t>
      </w:r>
    </w:p>
    <w:p w:rsidR="00000000" w:rsidDel="00000000" w:rsidP="00000000" w:rsidRDefault="00000000" w:rsidRPr="00000000" w14:paraId="0000002E">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leadership, teamwork, and personal growth opportunities afforded by Career and Technical </w:t>
      </w:r>
    </w:p>
    <w:p w:rsidR="00000000" w:rsidDel="00000000" w:rsidP="00000000" w:rsidRDefault="00000000" w:rsidRPr="00000000" w14:paraId="0000002F">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Student Organizations, and learn and practice essential digital skills. The foundational </w:t>
      </w:r>
    </w:p>
    <w:p w:rsidR="00000000" w:rsidDel="00000000" w:rsidP="00000000" w:rsidRDefault="00000000" w:rsidRPr="00000000" w14:paraId="00000030">
      <w:pPr>
        <w:pageBreakBefore w:val="0"/>
        <w:spacing w:after="0" w:line="240" w:lineRule="auto"/>
        <w:ind w:lef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standards are to be incorporated throughout the course.</w:t>
      </w:r>
    </w:p>
    <w:p w:rsidR="00000000" w:rsidDel="00000000" w:rsidP="00000000" w:rsidRDefault="00000000" w:rsidRPr="00000000" w14:paraId="00000031">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line="24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Prerequisite: Courses required include: Foundations in Education and</w:t>
      </w:r>
    </w:p>
    <w:p w:rsidR="00000000" w:rsidDel="00000000" w:rsidP="00000000" w:rsidRDefault="00000000" w:rsidRPr="00000000" w14:paraId="00000033">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Practices in Education. </w:t>
      </w:r>
      <w:r w:rsidDel="00000000" w:rsidR="00000000" w:rsidRPr="00000000">
        <w:rPr>
          <w:rtl w:val="0"/>
        </w:rPr>
      </w:r>
    </w:p>
    <w:p w:rsidR="00000000" w:rsidDel="00000000" w:rsidP="00000000" w:rsidRDefault="00000000" w:rsidRPr="00000000" w14:paraId="00000034">
      <w:pPr>
        <w:pageBreakBefore w:val="0"/>
        <w:spacing w:after="0" w:line="240" w:lineRule="auto"/>
        <w:rPr>
          <w:rFonts w:ascii="Times New Roman" w:cs="Times New Roman" w:eastAsia="Times New Roman" w:hAnsi="Times New Roman"/>
          <w:b w:val="1"/>
          <w:highlight w:val="yellow"/>
        </w:rPr>
      </w:pPr>
      <w:r w:rsidDel="00000000" w:rsidR="00000000" w:rsidRPr="00000000">
        <w:rPr>
          <w:rtl w:val="0"/>
        </w:rPr>
      </w:r>
    </w:p>
    <w:p w:rsidR="00000000" w:rsidDel="00000000" w:rsidP="00000000" w:rsidRDefault="00000000" w:rsidRPr="00000000" w14:paraId="00000035">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Career Technical Student Organizations: </w:t>
      </w:r>
      <w:r w:rsidDel="00000000" w:rsidR="00000000" w:rsidRPr="00000000">
        <w:rPr>
          <w:rFonts w:ascii="Times New Roman" w:cs="Times New Roman" w:eastAsia="Times New Roman" w:hAnsi="Times New Roman"/>
          <w:rtl w:val="0"/>
        </w:rPr>
        <w:t xml:space="preserve">FTA</w:t>
      </w:r>
    </w:p>
    <w:p w:rsidR="00000000" w:rsidDel="00000000" w:rsidP="00000000" w:rsidRDefault="00000000" w:rsidRPr="00000000" w14:paraId="00000036">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Students enrolled in this course are encouraged to join Future Teacher of Alabama (FTA), which </w:t>
      </w:r>
    </w:p>
    <w:p w:rsidR="00000000" w:rsidDel="00000000" w:rsidP="00000000" w:rsidRDefault="00000000" w:rsidRPr="00000000" w14:paraId="00000037">
      <w:pPr>
        <w:pageBreakBefore w:val="0"/>
        <w:spacing w:after="0"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a locally recognized organization that promotes leadership focused on the field of education.</w:t>
      </w:r>
    </w:p>
    <w:p w:rsidR="00000000" w:rsidDel="00000000" w:rsidP="00000000" w:rsidRDefault="00000000" w:rsidRPr="00000000" w14:paraId="00000038">
      <w:pPr>
        <w:pageBreakBefore w:val="0"/>
        <w:spacing w:after="0" w:line="240" w:lineRule="auto"/>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 Available for this course: </w:t>
      </w:r>
    </w:p>
    <w:p w:rsidR="00000000" w:rsidDel="00000000" w:rsidP="00000000" w:rsidRDefault="00000000" w:rsidRPr="00000000" w14:paraId="0000003A">
      <w:pPr>
        <w:spacing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Customer Service - Skills for Success Exam</w:t>
      </w:r>
      <w:r w:rsidDel="00000000" w:rsidR="00000000" w:rsidRPr="00000000">
        <w:rPr>
          <w:rtl w:val="0"/>
        </w:rPr>
      </w:r>
    </w:p>
    <w:p w:rsidR="00000000" w:rsidDel="00000000" w:rsidP="00000000" w:rsidRDefault="00000000" w:rsidRPr="00000000" w14:paraId="0000003B">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C">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3D">
      <w:pPr>
        <w:pageBreakBefore w:val="0"/>
        <w:spacing w:after="0" w:line="240" w:lineRule="auto"/>
        <w:rPr>
          <w:rFonts w:ascii="Times New Roman" w:cs="Times New Roman" w:eastAsia="Times New Roman" w:hAnsi="Times New Roman"/>
          <w:b w:val="1"/>
        </w:rPr>
      </w:pPr>
      <w:hyperlink r:id="rId6">
        <w:r w:rsidDel="00000000" w:rsidR="00000000" w:rsidRPr="00000000">
          <w:rPr>
            <w:rFonts w:ascii="Times New Roman" w:cs="Times New Roman" w:eastAsia="Times New Roman" w:hAnsi="Times New Roman"/>
            <w:color w:val="1155cc"/>
            <w:u w:val="single"/>
            <w:rtl w:val="0"/>
          </w:rPr>
          <w:t xml:space="preserve">METHODS IN EDUCATION STANDARDS</w:t>
        </w:r>
      </w:hyperlink>
      <w:r w:rsidDel="00000000" w:rsidR="00000000" w:rsidRPr="00000000">
        <w:rPr>
          <w:rtl w:val="0"/>
        </w:rPr>
      </w:r>
    </w:p>
    <w:p w:rsidR="00000000" w:rsidDel="00000000" w:rsidP="00000000" w:rsidRDefault="00000000" w:rsidRPr="00000000" w14:paraId="0000003E">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40">
      <w:pPr>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refer to the </w:t>
      </w:r>
      <w:hyperlink r:id="rId7">
        <w:r w:rsidDel="00000000" w:rsidR="00000000" w:rsidRPr="00000000">
          <w:rPr>
            <w:rFonts w:ascii="Times New Roman" w:cs="Times New Roman" w:eastAsia="Times New Roman" w:hAnsi="Times New Roman"/>
            <w:color w:val="1155cc"/>
            <w:u w:val="single"/>
            <w:rtl w:val="0"/>
          </w:rPr>
          <w:t xml:space="preserve">MCS Student Handbook for James Clemens</w:t>
        </w:r>
      </w:hyperlink>
      <w:r w:rsidDel="00000000" w:rsidR="00000000" w:rsidRPr="00000000">
        <w:rPr>
          <w:rtl w:val="0"/>
        </w:rPr>
      </w:r>
    </w:p>
    <w:p w:rsidR="00000000" w:rsidDel="00000000" w:rsidP="00000000" w:rsidRDefault="00000000" w:rsidRPr="00000000" w14:paraId="00000041">
      <w:pPr>
        <w:pageBreakBefore w:val="0"/>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hd w:fill="ffffff" w:val="clea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Technology:</w:t>
      </w:r>
    </w:p>
    <w:p w:rsidR="00000000" w:rsidDel="00000000" w:rsidP="00000000" w:rsidRDefault="00000000" w:rsidRPr="00000000" w14:paraId="00000043">
      <w:pPr>
        <w:numPr>
          <w:ilvl w:val="0"/>
          <w:numId w:val="2"/>
        </w:numPr>
        <w:shd w:fill="ffffff" w:val="clear"/>
        <w:spacing w:line="240" w:lineRule="auto"/>
        <w:ind w:left="720" w:hanging="360"/>
        <w:rPr>
          <w:rFonts w:ascii="Times New Roman" w:cs="Times New Roman" w:eastAsia="Times New Roman" w:hAnsi="Times New Roman"/>
          <w:b w:val="1"/>
          <w:color w:val="4a86e8"/>
          <w:u w:val="none"/>
        </w:rPr>
      </w:pPr>
      <w:r w:rsidDel="00000000" w:rsidR="00000000" w:rsidRPr="00000000">
        <w:rPr>
          <w:rFonts w:ascii="Times New Roman" w:cs="Times New Roman" w:eastAsia="Times New Roman" w:hAnsi="Times New Roman"/>
          <w:b w:val="1"/>
          <w:color w:val="4a86e8"/>
          <w:rtl w:val="0"/>
        </w:rPr>
        <w:t xml:space="preserve">NO PERSONAL DEVICES PERMITTED. Students should bring their </w:t>
      </w:r>
      <w:r w:rsidDel="00000000" w:rsidR="00000000" w:rsidRPr="00000000">
        <w:rPr>
          <w:rFonts w:ascii="Times New Roman" w:cs="Times New Roman" w:eastAsia="Times New Roman" w:hAnsi="Times New Roman"/>
          <w:b w:val="1"/>
          <w:color w:val="4a86e8"/>
          <w:u w:val="single"/>
          <w:rtl w:val="0"/>
        </w:rPr>
        <w:t xml:space="preserve">charged</w:t>
      </w:r>
    </w:p>
    <w:p w:rsidR="00000000" w:rsidDel="00000000" w:rsidP="00000000" w:rsidRDefault="00000000" w:rsidRPr="00000000" w14:paraId="00000044">
      <w:pPr>
        <w:shd w:fill="ffffff" w:val="clear"/>
        <w:spacing w:line="240" w:lineRule="auto"/>
        <w:ind w:left="0" w:firstLine="72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 MCS-issued Chromebook daily to school. </w:t>
      </w:r>
    </w:p>
    <w:p w:rsidR="00000000" w:rsidDel="00000000" w:rsidP="00000000" w:rsidRDefault="00000000" w:rsidRPr="00000000" w14:paraId="00000045">
      <w:pPr>
        <w:numPr>
          <w:ilvl w:val="0"/>
          <w:numId w:val="3"/>
        </w:numPr>
        <w:spacing w:line="240" w:lineRule="auto"/>
        <w:ind w:left="720" w:hanging="360"/>
        <w:rPr>
          <w:rFonts w:ascii="Times New Roman" w:cs="Times New Roman" w:eastAsia="Times New Roman" w:hAnsi="Times New Roman"/>
          <w:b w:val="1"/>
          <w:color w:val="4a86e8"/>
        </w:rPr>
      </w:pPr>
      <w:r w:rsidDel="00000000" w:rsidR="00000000" w:rsidRPr="00000000">
        <w:rPr>
          <w:b w:val="1"/>
          <w:color w:val="222222"/>
          <w:highlight w:val="white"/>
          <w:rtl w:val="0"/>
        </w:rPr>
        <w:t xml:space="preserve">Please refer to the Madison City Schools Code of Student Conduct and the Madison City Schools policy manual concerning wireless communication devices</w:t>
      </w:r>
      <w:r w:rsidDel="00000000" w:rsidR="00000000" w:rsidRPr="00000000">
        <w:rPr>
          <w:rtl w:val="0"/>
        </w:rPr>
      </w:r>
    </w:p>
    <w:p w:rsidR="00000000" w:rsidDel="00000000" w:rsidP="00000000" w:rsidRDefault="00000000" w:rsidRPr="00000000" w14:paraId="00000046">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7">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49">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grades will account for 70% of the 9-week grade, with the remaining 30% being determined by quiz/daily grades.  The grading scale is as follows:  A (90-100%), B (80-89), C (70-79), D (65-69), and F (below 65).  Grades will be a reflection of mastery of the standards.  Make sure all absences are excused as classwork can be made up and graded for excused absences only.  The final exam counts for 20% of the final grade.  All missing assignments will be entered as a zero in the grade book until late work has been graded.</w:t>
      </w:r>
    </w:p>
    <w:p w:rsidR="00000000" w:rsidDel="00000000" w:rsidP="00000000" w:rsidRDefault="00000000" w:rsidRPr="00000000" w14:paraId="0000004A">
      <w:pPr>
        <w:spacing w:line="240" w:lineRule="auto"/>
        <w:ind w:left="720" w:firstLine="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Internship students will receive daily credit for being present and productive in their Intern classroom.</w:t>
      </w:r>
    </w:p>
    <w:p w:rsidR="00000000" w:rsidDel="00000000" w:rsidP="00000000" w:rsidRDefault="00000000" w:rsidRPr="00000000" w14:paraId="0000004B">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4a86e8"/>
          <w:rtl w:val="0"/>
        </w:rPr>
        <w:t xml:space="preserve">Internship students will complete activities and projects at JC for test grades.</w:t>
      </w:r>
      <w:r w:rsidDel="00000000" w:rsidR="00000000" w:rsidRPr="00000000">
        <w:rPr>
          <w:rtl w:val="0"/>
        </w:rPr>
      </w:r>
    </w:p>
    <w:p w:rsidR="00000000" w:rsidDel="00000000" w:rsidP="00000000" w:rsidRDefault="00000000" w:rsidRPr="00000000" w14:paraId="0000004C">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4E">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Late work can be submitted with documentation through a Google Form QR </w:t>
      </w:r>
    </w:p>
    <w:p w:rsidR="00000000" w:rsidDel="00000000" w:rsidP="00000000" w:rsidRDefault="00000000" w:rsidRPr="00000000" w14:paraId="0000004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code posted in the room.  Students will need to schedule a make-up test with Ms. Courtney. </w:t>
      </w:r>
    </w:p>
    <w:p w:rsidR="00000000" w:rsidDel="00000000" w:rsidP="00000000" w:rsidRDefault="00000000" w:rsidRPr="00000000" w14:paraId="00000050">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4a86e8"/>
          <w:rtl w:val="0"/>
        </w:rPr>
        <w:t xml:space="preserve">NO</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make-up test will be given during class. Students have three days from the return of </w:t>
      </w:r>
    </w:p>
    <w:p w:rsidR="00000000" w:rsidDel="00000000" w:rsidP="00000000" w:rsidRDefault="00000000" w:rsidRPr="00000000" w14:paraId="00000051">
      <w:pPr>
        <w:spacing w:line="240" w:lineRule="auto"/>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rtl w:val="0"/>
        </w:rPr>
        <w:t xml:space="preserve">            absence to get their missing work turned in. </w:t>
      </w:r>
      <w:r w:rsidDel="00000000" w:rsidR="00000000" w:rsidRPr="00000000">
        <w:rPr>
          <w:rFonts w:ascii="Times New Roman" w:cs="Times New Roman" w:eastAsia="Times New Roman" w:hAnsi="Times New Roman"/>
          <w:b w:val="1"/>
          <w:color w:val="4a86e8"/>
          <w:rtl w:val="0"/>
        </w:rPr>
        <w:t xml:space="preserve">ALL MISSING WORK WILL BE ENTERED AS </w:t>
      </w:r>
    </w:p>
    <w:p w:rsidR="00000000" w:rsidDel="00000000" w:rsidP="00000000" w:rsidRDefault="00000000" w:rsidRPr="00000000" w14:paraId="0000005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4a86e8"/>
          <w:rtl w:val="0"/>
        </w:rPr>
        <w:t xml:space="preserve">            A ZERO UNTIL IT IS MADE UP</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Remember, it is your responsibility to get your makeup   </w:t>
      </w:r>
    </w:p>
    <w:p w:rsidR="00000000" w:rsidDel="00000000" w:rsidP="00000000" w:rsidRDefault="00000000" w:rsidRPr="00000000" w14:paraId="0000005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assignments and turn them in on time. </w:t>
      </w:r>
    </w:p>
    <w:p w:rsidR="00000000" w:rsidDel="00000000" w:rsidP="00000000" w:rsidRDefault="00000000" w:rsidRPr="00000000" w14:paraId="0000005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Late Work</w:t>
      </w:r>
      <w:r w:rsidDel="00000000" w:rsidR="00000000" w:rsidRPr="00000000">
        <w:rPr>
          <w:rFonts w:ascii="Times New Roman" w:cs="Times New Roman" w:eastAsia="Times New Roman" w:hAnsi="Times New Roman"/>
          <w:rtl w:val="0"/>
        </w:rPr>
        <w:t xml:space="preserve">: Late work is subject to penalty points at the teacher's discretion. Once a summative</w:t>
      </w:r>
    </w:p>
    <w:p w:rsidR="00000000" w:rsidDel="00000000" w:rsidP="00000000" w:rsidRDefault="00000000" w:rsidRPr="00000000" w14:paraId="0000005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assessment has been given; no late work will be accepted for that material.</w:t>
      </w:r>
    </w:p>
    <w:p w:rsidR="00000000" w:rsidDel="00000000" w:rsidP="00000000" w:rsidRDefault="00000000" w:rsidRPr="00000000" w14:paraId="00000056">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Embedded Literacy and Numeracy Anchor Assignments: </w:t>
      </w:r>
    </w:p>
    <w:p w:rsidR="00000000" w:rsidDel="00000000" w:rsidP="00000000" w:rsidRDefault="00000000" w:rsidRPr="00000000" w14:paraId="00000058">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Students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will use current articles to read, research, and apply the gained knowledge to support the</w:t>
      </w:r>
    </w:p>
    <w:p w:rsidR="00000000" w:rsidDel="00000000" w:rsidP="00000000" w:rsidRDefault="00000000" w:rsidRPr="00000000" w14:paraId="00000059">
      <w:pPr>
        <w:spacing w:line="240" w:lineRule="auto"/>
        <w:ind w:left="720" w:firstLine="0"/>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rtl w:val="0"/>
        </w:rPr>
        <w:t xml:space="preserve">Learning Targets. Students will be challenged to apply knowledge about classroom guidelines and purchasing procedures to create a classroom budget that adheres to system guidelines.</w:t>
      </w:r>
      <w:r w:rsidDel="00000000" w:rsidR="00000000" w:rsidRPr="00000000">
        <w:rPr>
          <w:rtl w:val="0"/>
        </w:rPr>
      </w:r>
    </w:p>
    <w:p w:rsidR="00000000" w:rsidDel="00000000" w:rsidP="00000000" w:rsidRDefault="00000000" w:rsidRPr="00000000" w14:paraId="0000005A">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5C">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Three-ring binder, paper, folder, pencil, and pen (blue or black only)</w:t>
      </w:r>
    </w:p>
    <w:p w:rsidR="00000000" w:rsidDel="00000000" w:rsidP="00000000" w:rsidRDefault="00000000" w:rsidRPr="00000000" w14:paraId="0000005D">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E">
      <w:pPr>
        <w:pageBreakBefore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Texts/Required Readings:      </w:t>
      </w:r>
      <w:r w:rsidDel="00000000" w:rsidR="00000000" w:rsidRPr="00000000">
        <w:rPr>
          <w:rFonts w:ascii="Times New Roman" w:cs="Times New Roman" w:eastAsia="Times New Roman" w:hAnsi="Times New Roman"/>
          <w:rtl w:val="0"/>
        </w:rPr>
        <w:t xml:space="preserve">Teaching by Sharleen Kato, 2024, Foundations of American Education,</w:t>
      </w:r>
    </w:p>
    <w:p w:rsidR="00000000" w:rsidDel="00000000" w:rsidP="00000000" w:rsidRDefault="00000000" w:rsidRPr="00000000" w14:paraId="0000005F">
      <w:pPr>
        <w:pageBreakBefore w:val="0"/>
        <w:spacing w:after="0" w:line="24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17th Edition, by Johnson, Musial, Hall, and Gollnick, 2018</w:t>
      </w:r>
    </w:p>
    <w:p w:rsidR="00000000" w:rsidDel="00000000" w:rsidP="00000000" w:rsidRDefault="00000000" w:rsidRPr="00000000" w14:paraId="00000060">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1">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Bad Script">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pageBreakBefore w:val="0"/>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-342899</wp:posOffset>
          </wp:positionV>
          <wp:extent cx="1059579" cy="814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63">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 xml:space="preserve">      Extension:  #95130</w:t>
    </w:r>
  </w:p>
  <w:p w:rsidR="00000000" w:rsidDel="00000000" w:rsidP="00000000" w:rsidRDefault="00000000" w:rsidRPr="00000000" w14:paraId="00000064">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hlcourtney@madisoncity.k12.al.us</w:t>
    </w:r>
  </w:p>
  <w:p w:rsidR="00000000" w:rsidDel="00000000" w:rsidP="00000000" w:rsidRDefault="00000000" w:rsidRPr="00000000" w14:paraId="00000065">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h3VyNS6bKFEJdMHTrIXYA7jculza0-0pPTmd0vN_RjE/view?usp=sharing" TargetMode="External"/><Relationship Id="rId7" Type="http://schemas.openxmlformats.org/officeDocument/2006/relationships/hyperlink" Target="https://www.madisoncity.k12.al.us/domain/615"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