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B42D36" w:rsidRDefault="00B42D36">
      <w:pPr>
        <w:spacing w:line="240" w:lineRule="auto"/>
        <w:rPr>
          <w:rFonts w:ascii="Times New Roman" w:eastAsia="Times New Roman" w:hAnsi="Times New Roman" w:cs="Times New Roman"/>
          <w:b/>
        </w:rPr>
      </w:pPr>
    </w:p>
    <w:p w:rsidR="00B42D36" w:rsidRDefault="00460FDA">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Course Syllabus</w:t>
      </w:r>
    </w:p>
    <w:p w:rsidR="00B42D36" w:rsidRDefault="00F047B7">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PreAP</w:t>
      </w:r>
      <w:proofErr w:type="spellEnd"/>
      <w:r w:rsidR="008D1FD8">
        <w:rPr>
          <w:rFonts w:ascii="Times New Roman" w:eastAsia="Times New Roman" w:hAnsi="Times New Roman" w:cs="Times New Roman"/>
          <w:b/>
          <w:sz w:val="24"/>
          <w:szCs w:val="24"/>
        </w:rPr>
        <w:t xml:space="preserve"> Biology </w:t>
      </w:r>
      <w:r w:rsidR="00FA6D6F">
        <w:rPr>
          <w:rFonts w:ascii="Times New Roman" w:eastAsia="Times New Roman" w:hAnsi="Times New Roman" w:cs="Times New Roman"/>
          <w:b/>
          <w:sz w:val="24"/>
          <w:szCs w:val="24"/>
        </w:rPr>
        <w:t>Spring 2025</w:t>
      </w:r>
    </w:p>
    <w:p w:rsidR="00B42D36" w:rsidRDefault="00460FD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Instructor: Amy Haley</w:t>
      </w:r>
    </w:p>
    <w:p w:rsidR="00B42D36" w:rsidRDefault="00B42D36">
      <w:pPr>
        <w:rPr>
          <w:rFonts w:ascii="Times New Roman" w:eastAsia="Times New Roman" w:hAnsi="Times New Roman" w:cs="Times New Roman"/>
          <w:b/>
          <w:sz w:val="24"/>
          <w:szCs w:val="24"/>
        </w:rPr>
      </w:pPr>
    </w:p>
    <w:p w:rsidR="00B42D36" w:rsidRDefault="00460F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Dear Parent/Guardian, </w:t>
      </w:r>
    </w:p>
    <w:p w:rsidR="00B42D36" w:rsidRDefault="00460FD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 feel fortunate to have your child in my class this semester and hope that you will contact me should you have any concerns about the progress of your student.  </w:t>
      </w:r>
      <w:r w:rsidR="008D1FD8">
        <w:rPr>
          <w:rFonts w:ascii="Times New Roman" w:eastAsia="Times New Roman" w:hAnsi="Times New Roman" w:cs="Times New Roman"/>
          <w:b/>
          <w:sz w:val="24"/>
          <w:szCs w:val="24"/>
        </w:rPr>
        <w:t>P</w:t>
      </w:r>
      <w:r>
        <w:rPr>
          <w:rFonts w:ascii="Times New Roman" w:eastAsia="Times New Roman" w:hAnsi="Times New Roman" w:cs="Times New Roman"/>
          <w:b/>
          <w:sz w:val="24"/>
          <w:szCs w:val="24"/>
        </w:rPr>
        <w:t xml:space="preserve">lease </w:t>
      </w:r>
      <w:r w:rsidR="00EA5C94">
        <w:rPr>
          <w:rFonts w:ascii="Times New Roman" w:eastAsia="Times New Roman" w:hAnsi="Times New Roman" w:cs="Times New Roman"/>
          <w:b/>
          <w:sz w:val="24"/>
          <w:szCs w:val="24"/>
        </w:rPr>
        <w:t>sign and return this page</w:t>
      </w:r>
      <w:r>
        <w:rPr>
          <w:rFonts w:ascii="Times New Roman" w:eastAsia="Times New Roman" w:hAnsi="Times New Roman" w:cs="Times New Roman"/>
          <w:b/>
          <w:sz w:val="24"/>
          <w:szCs w:val="24"/>
        </w:rPr>
        <w:t>.  Again, please contact me at school with any concerns.  It’s going to be a great year!</w:t>
      </w:r>
    </w:p>
    <w:p w:rsidR="00B42D36" w:rsidRDefault="00460FDA">
      <w:pPr>
        <w:spacing w:before="240" w:after="240"/>
        <w:rPr>
          <w:rFonts w:ascii="Times New Roman" w:eastAsia="Times New Roman" w:hAnsi="Times New Roman" w:cs="Times New Roman"/>
          <w:b/>
          <w:sz w:val="24"/>
          <w:szCs w:val="24"/>
        </w:rPr>
      </w:pPr>
      <w:r>
        <w:rPr>
          <w:rFonts w:ascii="Times New Roman" w:eastAsia="Times New Roman" w:hAnsi="Times New Roman" w:cs="Times New Roman"/>
          <w:b/>
          <w:sz w:val="24"/>
          <w:szCs w:val="24"/>
        </w:rPr>
        <w:t>Thank you,</w:t>
      </w:r>
    </w:p>
    <w:p w:rsidR="00B42D36" w:rsidRDefault="00460FDA">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Amy Haley</w:t>
      </w:r>
    </w:p>
    <w:p w:rsidR="00B42D36" w:rsidRDefault="00460F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arhaley@madisoncity.k12.al.us</w:t>
      </w:r>
    </w:p>
    <w:p w:rsidR="00B42D36" w:rsidRDefault="00B42D36">
      <w:pPr>
        <w:rPr>
          <w:rFonts w:ascii="Times New Roman" w:eastAsia="Times New Roman" w:hAnsi="Times New Roman" w:cs="Times New Roman"/>
          <w:b/>
          <w:sz w:val="24"/>
          <w:szCs w:val="24"/>
        </w:rPr>
      </w:pPr>
    </w:p>
    <w:p w:rsidR="00B42D36" w:rsidRDefault="00971AC7">
      <w:pPr>
        <w:rPr>
          <w:rFonts w:ascii="Times New Roman" w:eastAsia="Times New Roman" w:hAnsi="Times New Roman" w:cs="Times New Roman"/>
          <w:b/>
          <w:sz w:val="24"/>
          <w:szCs w:val="24"/>
        </w:rPr>
      </w:pPr>
      <w:r>
        <w:pict w14:anchorId="6CE694F3">
          <v:rect id="_x0000_i1025" style="width:0;height:1.5pt" o:hralign="center" o:hrstd="t" o:hr="t" fillcolor="#a0a0a0" stroked="f"/>
        </w:pict>
      </w:r>
    </w:p>
    <w:p w:rsidR="00B42D36" w:rsidRDefault="00460FD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My child and I have read and discussed the classroom syllabus.</w:t>
      </w:r>
    </w:p>
    <w:p w:rsidR="00B42D36" w:rsidRDefault="00B42D36">
      <w:pPr>
        <w:rPr>
          <w:rFonts w:ascii="Times New Roman" w:eastAsia="Times New Roman" w:hAnsi="Times New Roman" w:cs="Times New Roman"/>
          <w:b/>
          <w:sz w:val="24"/>
          <w:szCs w:val="24"/>
        </w:rPr>
      </w:pPr>
    </w:p>
    <w:p w:rsidR="00B42D36" w:rsidRDefault="00460FD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Name (</w:t>
      </w:r>
      <w:proofErr w:type="gramStart"/>
      <w:r>
        <w:rPr>
          <w:rFonts w:ascii="Times New Roman" w:eastAsia="Times New Roman" w:hAnsi="Times New Roman" w:cs="Times New Roman"/>
          <w:sz w:val="24"/>
          <w:szCs w:val="24"/>
        </w:rPr>
        <w:t>Print)  _</w:t>
      </w:r>
      <w:proofErr w:type="gramEnd"/>
      <w:r>
        <w:rPr>
          <w:rFonts w:ascii="Times New Roman" w:eastAsia="Times New Roman" w:hAnsi="Times New Roman" w:cs="Times New Roman"/>
          <w:sz w:val="24"/>
          <w:szCs w:val="24"/>
        </w:rPr>
        <w:t>____________________________________</w:t>
      </w:r>
      <w:r>
        <w:rPr>
          <w:rFonts w:ascii="Times New Roman" w:eastAsia="Times New Roman" w:hAnsi="Times New Roman" w:cs="Times New Roman"/>
          <w:sz w:val="24"/>
          <w:szCs w:val="24"/>
        </w:rPr>
        <w:tab/>
        <w:t>Date ____________</w:t>
      </w:r>
    </w:p>
    <w:p w:rsidR="008D1FD8" w:rsidRDefault="008D1FD8">
      <w:pPr>
        <w:spacing w:line="360" w:lineRule="auto"/>
        <w:rPr>
          <w:rFonts w:ascii="Times New Roman" w:eastAsia="Times New Roman" w:hAnsi="Times New Roman" w:cs="Times New Roman"/>
          <w:sz w:val="24"/>
          <w:szCs w:val="24"/>
        </w:rPr>
      </w:pPr>
    </w:p>
    <w:p w:rsidR="00B42D36" w:rsidRDefault="00460FD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 </w:t>
      </w:r>
      <w:proofErr w:type="gramStart"/>
      <w:r>
        <w:rPr>
          <w:rFonts w:ascii="Times New Roman" w:eastAsia="Times New Roman" w:hAnsi="Times New Roman" w:cs="Times New Roman"/>
          <w:sz w:val="24"/>
          <w:szCs w:val="24"/>
        </w:rPr>
        <w:t>Signature  _</w:t>
      </w:r>
      <w:proofErr w:type="gramEnd"/>
      <w:r>
        <w:rPr>
          <w:rFonts w:ascii="Times New Roman" w:eastAsia="Times New Roman" w:hAnsi="Times New Roman" w:cs="Times New Roman"/>
          <w:sz w:val="24"/>
          <w:szCs w:val="24"/>
        </w:rPr>
        <w:t>_______________________________________</w:t>
      </w:r>
      <w:r>
        <w:rPr>
          <w:rFonts w:ascii="Times New Roman" w:eastAsia="Times New Roman" w:hAnsi="Times New Roman" w:cs="Times New Roman"/>
          <w:sz w:val="24"/>
          <w:szCs w:val="24"/>
        </w:rPr>
        <w:tab/>
        <w:t>Date ____________</w:t>
      </w:r>
    </w:p>
    <w:p w:rsidR="008D1FD8" w:rsidRDefault="008D1FD8">
      <w:pPr>
        <w:spacing w:line="360" w:lineRule="auto"/>
        <w:rPr>
          <w:rFonts w:ascii="Times New Roman" w:eastAsia="Times New Roman" w:hAnsi="Times New Roman" w:cs="Times New Roman"/>
          <w:sz w:val="24"/>
          <w:szCs w:val="24"/>
        </w:rPr>
      </w:pPr>
    </w:p>
    <w:p w:rsidR="00B42D36" w:rsidRDefault="00460FD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Parent/Guardian Name (</w:t>
      </w:r>
      <w:proofErr w:type="gramStart"/>
      <w:r>
        <w:rPr>
          <w:rFonts w:ascii="Times New Roman" w:eastAsia="Times New Roman" w:hAnsi="Times New Roman" w:cs="Times New Roman"/>
          <w:sz w:val="24"/>
          <w:szCs w:val="24"/>
        </w:rPr>
        <w:t>Print)  _</w:t>
      </w:r>
      <w:proofErr w:type="gramEnd"/>
      <w:r>
        <w:rPr>
          <w:rFonts w:ascii="Times New Roman" w:eastAsia="Times New Roman" w:hAnsi="Times New Roman" w:cs="Times New Roman"/>
          <w:sz w:val="24"/>
          <w:szCs w:val="24"/>
        </w:rPr>
        <w:t>_____________________________</w:t>
      </w:r>
      <w:r>
        <w:rPr>
          <w:rFonts w:ascii="Times New Roman" w:eastAsia="Times New Roman" w:hAnsi="Times New Roman" w:cs="Times New Roman"/>
          <w:sz w:val="24"/>
          <w:szCs w:val="24"/>
        </w:rPr>
        <w:tab/>
        <w:t>Date ____________</w:t>
      </w:r>
    </w:p>
    <w:p w:rsidR="008D1FD8" w:rsidRDefault="008D1FD8">
      <w:pPr>
        <w:spacing w:line="360" w:lineRule="auto"/>
        <w:rPr>
          <w:rFonts w:ascii="Times New Roman" w:eastAsia="Times New Roman" w:hAnsi="Times New Roman" w:cs="Times New Roman"/>
          <w:sz w:val="24"/>
          <w:szCs w:val="24"/>
        </w:rPr>
      </w:pPr>
    </w:p>
    <w:p w:rsidR="00B42D36" w:rsidRDefault="00460FD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Parent/Guardian Signature _________________________________</w:t>
      </w:r>
      <w:r>
        <w:rPr>
          <w:rFonts w:ascii="Times New Roman" w:eastAsia="Times New Roman" w:hAnsi="Times New Roman" w:cs="Times New Roman"/>
          <w:sz w:val="24"/>
          <w:szCs w:val="24"/>
        </w:rPr>
        <w:tab/>
        <w:t>Date ____________</w:t>
      </w:r>
    </w:p>
    <w:p w:rsidR="008D1FD8" w:rsidRDefault="008D1FD8">
      <w:pPr>
        <w:spacing w:line="360" w:lineRule="auto"/>
        <w:rPr>
          <w:rFonts w:ascii="Times New Roman" w:eastAsia="Times New Roman" w:hAnsi="Times New Roman" w:cs="Times New Roman"/>
          <w:sz w:val="24"/>
          <w:szCs w:val="24"/>
        </w:rPr>
      </w:pPr>
    </w:p>
    <w:p w:rsidR="00B42D36" w:rsidRDefault="00460FD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Email Address(es) _____________________________________________________________</w:t>
      </w:r>
    </w:p>
    <w:p w:rsidR="008D1FD8" w:rsidRDefault="008D1FD8">
      <w:pPr>
        <w:spacing w:line="240" w:lineRule="auto"/>
        <w:rPr>
          <w:rFonts w:ascii="Times New Roman" w:eastAsia="Times New Roman" w:hAnsi="Times New Roman" w:cs="Times New Roman"/>
          <w:sz w:val="24"/>
          <w:szCs w:val="24"/>
        </w:rPr>
      </w:pPr>
    </w:p>
    <w:p w:rsidR="00B42D36" w:rsidRDefault="00460FDA">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Phone number(</w:t>
      </w:r>
      <w:proofErr w:type="gramStart"/>
      <w:r>
        <w:rPr>
          <w:rFonts w:ascii="Times New Roman" w:eastAsia="Times New Roman" w:hAnsi="Times New Roman" w:cs="Times New Roman"/>
          <w:sz w:val="24"/>
          <w:szCs w:val="24"/>
        </w:rPr>
        <w:t>s)  _</w:t>
      </w:r>
      <w:proofErr w:type="gramEnd"/>
      <w:r>
        <w:rPr>
          <w:rFonts w:ascii="Times New Roman" w:eastAsia="Times New Roman" w:hAnsi="Times New Roman" w:cs="Times New Roman"/>
          <w:sz w:val="24"/>
          <w:szCs w:val="24"/>
        </w:rPr>
        <w:t>_________________         __________________         __________________</w:t>
      </w:r>
    </w:p>
    <w:p w:rsidR="00B42D36" w:rsidRDefault="00460FDA">
      <w:pPr>
        <w:spacing w:line="240" w:lineRule="auto"/>
      </w:pP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t xml:space="preserve">            Cell</w:t>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t xml:space="preserve">       Home</w:t>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r>
      <w:r>
        <w:rPr>
          <w:rFonts w:ascii="Times New Roman" w:eastAsia="Times New Roman" w:hAnsi="Times New Roman" w:cs="Times New Roman"/>
          <w:sz w:val="16"/>
          <w:szCs w:val="16"/>
        </w:rPr>
        <w:tab/>
        <w:t>Work</w:t>
      </w:r>
    </w:p>
    <w:p w:rsidR="00B42D36" w:rsidRDefault="00460FDA">
      <w:r>
        <w:br w:type="page"/>
      </w:r>
    </w:p>
    <w:p w:rsidR="00B42D36" w:rsidRDefault="00B42D36"/>
    <w:p w:rsidR="00B42D36" w:rsidRDefault="00460FDA">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Course Syllabus</w:t>
      </w:r>
    </w:p>
    <w:p w:rsidR="00B42D36" w:rsidRDefault="00B64B5D">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PreAP</w:t>
      </w:r>
      <w:proofErr w:type="spellEnd"/>
      <w:r w:rsidR="008D1FD8">
        <w:rPr>
          <w:rFonts w:ascii="Times New Roman" w:eastAsia="Times New Roman" w:hAnsi="Times New Roman" w:cs="Times New Roman"/>
          <w:b/>
          <w:sz w:val="24"/>
          <w:szCs w:val="24"/>
        </w:rPr>
        <w:t xml:space="preserve"> Biology </w:t>
      </w:r>
      <w:r w:rsidR="001E2856">
        <w:rPr>
          <w:rFonts w:ascii="Times New Roman" w:eastAsia="Times New Roman" w:hAnsi="Times New Roman" w:cs="Times New Roman"/>
          <w:b/>
          <w:sz w:val="24"/>
          <w:szCs w:val="24"/>
        </w:rPr>
        <w:t>Spring 2025</w:t>
      </w:r>
    </w:p>
    <w:p w:rsidR="00B42D36" w:rsidRDefault="00460FD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Instructor: Amy Haley</w:t>
      </w:r>
    </w:p>
    <w:p w:rsidR="00B42D36" w:rsidRDefault="00B42D36">
      <w:pPr>
        <w:jc w:val="center"/>
        <w:rPr>
          <w:rFonts w:ascii="Times New Roman" w:eastAsia="Times New Roman" w:hAnsi="Times New Roman" w:cs="Times New Roman"/>
          <w:b/>
          <w:sz w:val="24"/>
          <w:szCs w:val="24"/>
        </w:rPr>
      </w:pPr>
    </w:p>
    <w:p w:rsidR="00B42D36" w:rsidRPr="00035C9D" w:rsidRDefault="00460FDA">
      <w:pPr>
        <w:spacing w:line="240" w:lineRule="auto"/>
        <w:rPr>
          <w:rFonts w:ascii="Times New Roman" w:eastAsia="Times New Roman" w:hAnsi="Times New Roman" w:cs="Times New Roman"/>
          <w:b/>
          <w:sz w:val="24"/>
        </w:rPr>
      </w:pPr>
      <w:r w:rsidRPr="00035C9D">
        <w:rPr>
          <w:rFonts w:ascii="Times New Roman" w:eastAsia="Times New Roman" w:hAnsi="Times New Roman" w:cs="Times New Roman"/>
          <w:b/>
          <w:sz w:val="24"/>
        </w:rPr>
        <w:t>Course Description:</w:t>
      </w:r>
    </w:p>
    <w:p w:rsidR="00B42D36" w:rsidRPr="00B64B5D" w:rsidRDefault="00B64B5D">
      <w:pPr>
        <w:spacing w:line="240" w:lineRule="auto"/>
        <w:ind w:left="720"/>
        <w:rPr>
          <w:rFonts w:ascii="Times New Roman" w:eastAsia="Times New Roman" w:hAnsi="Times New Roman" w:cs="Times New Roman"/>
          <w:sz w:val="24"/>
        </w:rPr>
      </w:pPr>
      <w:proofErr w:type="spellStart"/>
      <w:r w:rsidRPr="00B64B5D">
        <w:rPr>
          <w:rFonts w:ascii="Times New Roman" w:hAnsi="Times New Roman" w:cs="Times New Roman"/>
          <w:sz w:val="24"/>
        </w:rPr>
        <w:t>PreAP</w:t>
      </w:r>
      <w:proofErr w:type="spellEnd"/>
      <w:r w:rsidRPr="00B64B5D">
        <w:rPr>
          <w:rFonts w:ascii="Times New Roman" w:hAnsi="Times New Roman" w:cs="Times New Roman"/>
          <w:sz w:val="24"/>
        </w:rPr>
        <w:t xml:space="preserve"> Biology is a first-year high school biology course </w:t>
      </w:r>
      <w:r>
        <w:rPr>
          <w:rFonts w:ascii="Times New Roman" w:hAnsi="Times New Roman" w:cs="Times New Roman"/>
          <w:sz w:val="24"/>
        </w:rPr>
        <w:t>designed to give students a glimpse into</w:t>
      </w:r>
      <w:r w:rsidRPr="00B64B5D">
        <w:rPr>
          <w:rFonts w:ascii="Times New Roman" w:hAnsi="Times New Roman" w:cs="Times New Roman"/>
          <w:sz w:val="24"/>
        </w:rPr>
        <w:t xml:space="preserve"> Advanced Placement (AP) Biology</w:t>
      </w:r>
      <w:r w:rsidR="00E851A3">
        <w:rPr>
          <w:rFonts w:ascii="Times New Roman" w:hAnsi="Times New Roman" w:cs="Times New Roman"/>
          <w:sz w:val="24"/>
        </w:rPr>
        <w:t xml:space="preserve"> while satisfying the Alabama State Science Standards</w:t>
      </w:r>
      <w:r w:rsidRPr="00B64B5D">
        <w:rPr>
          <w:rFonts w:ascii="Times New Roman" w:hAnsi="Times New Roman" w:cs="Times New Roman"/>
          <w:sz w:val="24"/>
        </w:rPr>
        <w:t xml:space="preserve">.  The curriculum presents biological concepts at a more advanced level than a standard Biology course.  </w:t>
      </w:r>
      <w:proofErr w:type="spellStart"/>
      <w:r w:rsidRPr="00B64B5D">
        <w:rPr>
          <w:rFonts w:ascii="Times New Roman" w:hAnsi="Times New Roman" w:cs="Times New Roman"/>
          <w:sz w:val="24"/>
        </w:rPr>
        <w:t>PreAP</w:t>
      </w:r>
      <w:proofErr w:type="spellEnd"/>
      <w:r w:rsidRPr="00B64B5D">
        <w:rPr>
          <w:rFonts w:ascii="Times New Roman" w:hAnsi="Times New Roman" w:cs="Times New Roman"/>
          <w:sz w:val="24"/>
        </w:rPr>
        <w:t xml:space="preserve"> Biology introdu</w:t>
      </w:r>
      <w:r w:rsidR="00E851A3">
        <w:rPr>
          <w:rFonts w:ascii="Times New Roman" w:hAnsi="Times New Roman" w:cs="Times New Roman"/>
          <w:sz w:val="24"/>
        </w:rPr>
        <w:t>ces</w:t>
      </w:r>
      <w:r w:rsidRPr="00B64B5D">
        <w:rPr>
          <w:rFonts w:ascii="Times New Roman" w:hAnsi="Times New Roman" w:cs="Times New Roman"/>
          <w:sz w:val="24"/>
        </w:rPr>
        <w:t xml:space="preserve"> students to the structure of matter, its changes, and the energy involved in supporting life, the different forms of life, and the interconnections of the abiotic/biotic components of ecosystems.  This course emphasize</w:t>
      </w:r>
      <w:r w:rsidR="00E851A3">
        <w:rPr>
          <w:rFonts w:ascii="Times New Roman" w:hAnsi="Times New Roman" w:cs="Times New Roman"/>
          <w:sz w:val="24"/>
        </w:rPr>
        <w:t>s</w:t>
      </w:r>
      <w:r w:rsidRPr="00B64B5D">
        <w:rPr>
          <w:rFonts w:ascii="Times New Roman" w:hAnsi="Times New Roman" w:cs="Times New Roman"/>
          <w:sz w:val="24"/>
        </w:rPr>
        <w:t xml:space="preserve"> a comprehensive approach to learning, and students will be expected to design and carry out experiments using appropriate methods and resources.</w:t>
      </w:r>
    </w:p>
    <w:p w:rsidR="00B42D36" w:rsidRDefault="00B42D36">
      <w:pPr>
        <w:spacing w:line="240" w:lineRule="auto"/>
        <w:rPr>
          <w:rFonts w:ascii="Times New Roman" w:eastAsia="Times New Roman" w:hAnsi="Times New Roman" w:cs="Times New Roman"/>
          <w:b/>
        </w:rPr>
      </w:pPr>
    </w:p>
    <w:p w:rsidR="00B42D36" w:rsidRPr="00035C9D" w:rsidRDefault="00460FDA">
      <w:pPr>
        <w:spacing w:line="240" w:lineRule="auto"/>
        <w:rPr>
          <w:rFonts w:ascii="Times New Roman" w:eastAsia="Times New Roman" w:hAnsi="Times New Roman" w:cs="Times New Roman"/>
          <w:b/>
          <w:sz w:val="24"/>
        </w:rPr>
      </w:pPr>
      <w:r w:rsidRPr="00035C9D">
        <w:rPr>
          <w:rFonts w:ascii="Times New Roman" w:eastAsia="Times New Roman" w:hAnsi="Times New Roman" w:cs="Times New Roman"/>
          <w:b/>
          <w:sz w:val="24"/>
        </w:rPr>
        <w:t>Course Objectives:</w:t>
      </w:r>
    </w:p>
    <w:p w:rsidR="00B42D36" w:rsidRDefault="00B64B5D" w:rsidP="00B64B5D">
      <w:pPr>
        <w:spacing w:line="240" w:lineRule="auto"/>
        <w:ind w:left="720"/>
        <w:rPr>
          <w:rFonts w:ascii="Times New Roman" w:hAnsi="Times New Roman" w:cs="Times New Roman"/>
          <w:sz w:val="24"/>
        </w:rPr>
      </w:pPr>
      <w:r w:rsidRPr="00B64B5D">
        <w:rPr>
          <w:rFonts w:ascii="Times New Roman" w:hAnsi="Times New Roman" w:cs="Times New Roman"/>
          <w:sz w:val="24"/>
        </w:rPr>
        <w:t xml:space="preserve">This course </w:t>
      </w:r>
      <w:r w:rsidR="00E851A3">
        <w:rPr>
          <w:rFonts w:ascii="Times New Roman" w:hAnsi="Times New Roman" w:cs="Times New Roman"/>
          <w:sz w:val="24"/>
        </w:rPr>
        <w:t xml:space="preserve">will </w:t>
      </w:r>
      <w:r w:rsidRPr="00B64B5D">
        <w:rPr>
          <w:rFonts w:ascii="Times New Roman" w:hAnsi="Times New Roman" w:cs="Times New Roman"/>
          <w:sz w:val="24"/>
        </w:rPr>
        <w:t>give students an understanding of all that composes life on Earth</w:t>
      </w:r>
      <w:r w:rsidR="00E851A3">
        <w:rPr>
          <w:rFonts w:ascii="Times New Roman" w:hAnsi="Times New Roman" w:cs="Times New Roman"/>
          <w:sz w:val="24"/>
        </w:rPr>
        <w:t xml:space="preserve"> </w:t>
      </w:r>
      <w:r w:rsidRPr="00B64B5D">
        <w:rPr>
          <w:rFonts w:ascii="Times New Roman" w:hAnsi="Times New Roman" w:cs="Times New Roman"/>
          <w:sz w:val="24"/>
        </w:rPr>
        <w:t>includ</w:t>
      </w:r>
      <w:r w:rsidR="00E851A3">
        <w:rPr>
          <w:rFonts w:ascii="Times New Roman" w:hAnsi="Times New Roman" w:cs="Times New Roman"/>
          <w:sz w:val="24"/>
        </w:rPr>
        <w:t>ing</w:t>
      </w:r>
      <w:r w:rsidRPr="00B64B5D">
        <w:rPr>
          <w:rFonts w:ascii="Times New Roman" w:hAnsi="Times New Roman" w:cs="Times New Roman"/>
          <w:sz w:val="24"/>
        </w:rPr>
        <w:t xml:space="preserve"> 1) knowledge of various theories and scientific laws; 2) appreciation of the ways organisms and the environment affect our world; 3) skills using the scientific method to solve problems and design experiments; 4) knowledge and practical application of laboratory safety and laboratory techniques; 5) skills collecting, processing, and evaluating laboratory data; and 6) application of scientific writing.  Please refer to </w:t>
      </w:r>
      <w:hyperlink r:id="rId7" w:history="1">
        <w:r w:rsidRPr="00B64B5D">
          <w:rPr>
            <w:rStyle w:val="Hyperlink"/>
            <w:rFonts w:ascii="Times New Roman" w:hAnsi="Times New Roman" w:cs="Times New Roman"/>
            <w:sz w:val="24"/>
          </w:rPr>
          <w:t>http://alex.state.al.us/</w:t>
        </w:r>
      </w:hyperlink>
      <w:r w:rsidRPr="00B64B5D">
        <w:rPr>
          <w:rFonts w:ascii="Times New Roman" w:hAnsi="Times New Roman" w:cs="Times New Roman"/>
          <w:sz w:val="24"/>
        </w:rPr>
        <w:t xml:space="preserve"> for a complete listing of the standard objectives for this course.</w:t>
      </w:r>
      <w:r w:rsidR="00E851A3">
        <w:rPr>
          <w:rFonts w:ascii="Times New Roman" w:hAnsi="Times New Roman" w:cs="Times New Roman"/>
          <w:sz w:val="24"/>
        </w:rPr>
        <w:t xml:space="preserve">  Note that the Alabama State Department of Education revised the science standards in 2024.</w:t>
      </w:r>
    </w:p>
    <w:p w:rsidR="00B64B5D" w:rsidRPr="00B64B5D" w:rsidRDefault="00B64B5D" w:rsidP="00B64B5D">
      <w:pPr>
        <w:spacing w:line="240" w:lineRule="auto"/>
        <w:ind w:left="720"/>
        <w:rPr>
          <w:rFonts w:ascii="Times New Roman" w:eastAsia="Times New Roman" w:hAnsi="Times New Roman" w:cs="Times New Roman"/>
          <w:b/>
        </w:rPr>
      </w:pPr>
    </w:p>
    <w:p w:rsidR="00B42D36" w:rsidRPr="00035C9D" w:rsidRDefault="00460FDA">
      <w:pPr>
        <w:spacing w:line="240" w:lineRule="auto"/>
        <w:rPr>
          <w:rFonts w:ascii="Times New Roman" w:eastAsia="Times New Roman" w:hAnsi="Times New Roman" w:cs="Times New Roman"/>
          <w:b/>
          <w:sz w:val="24"/>
        </w:rPr>
      </w:pPr>
      <w:r w:rsidRPr="00035C9D">
        <w:rPr>
          <w:rFonts w:ascii="Times New Roman" w:eastAsia="Times New Roman" w:hAnsi="Times New Roman" w:cs="Times New Roman"/>
          <w:b/>
          <w:sz w:val="24"/>
        </w:rPr>
        <w:t>Classroom Rules</w:t>
      </w:r>
      <w:r w:rsidR="009265E1" w:rsidRPr="00035C9D">
        <w:rPr>
          <w:rFonts w:ascii="Times New Roman" w:eastAsia="Times New Roman" w:hAnsi="Times New Roman" w:cs="Times New Roman"/>
          <w:b/>
          <w:sz w:val="24"/>
        </w:rPr>
        <w:t>,</w:t>
      </w:r>
      <w:r w:rsidRPr="00035C9D">
        <w:rPr>
          <w:rFonts w:ascii="Times New Roman" w:eastAsia="Times New Roman" w:hAnsi="Times New Roman" w:cs="Times New Roman"/>
          <w:b/>
          <w:sz w:val="24"/>
        </w:rPr>
        <w:t xml:space="preserve"> Expectations</w:t>
      </w:r>
      <w:r w:rsidR="009265E1" w:rsidRPr="00035C9D">
        <w:rPr>
          <w:rFonts w:ascii="Times New Roman" w:eastAsia="Times New Roman" w:hAnsi="Times New Roman" w:cs="Times New Roman"/>
          <w:b/>
          <w:sz w:val="24"/>
        </w:rPr>
        <w:t>, and Management Plan</w:t>
      </w:r>
      <w:r w:rsidRPr="00035C9D">
        <w:rPr>
          <w:rFonts w:ascii="Times New Roman" w:eastAsia="Times New Roman" w:hAnsi="Times New Roman" w:cs="Times New Roman"/>
          <w:b/>
          <w:sz w:val="24"/>
        </w:rPr>
        <w:t>:</w:t>
      </w:r>
    </w:p>
    <w:p w:rsidR="00B42D36" w:rsidRDefault="00460FDA">
      <w:pPr>
        <w:spacing w:line="240" w:lineRule="auto"/>
        <w:ind w:left="720"/>
        <w:rPr>
          <w:rFonts w:ascii="Times New Roman" w:eastAsia="Times New Roman" w:hAnsi="Times New Roman" w:cs="Times New Roman"/>
          <w:sz w:val="24"/>
          <w:szCs w:val="24"/>
        </w:rPr>
      </w:pPr>
      <w:r w:rsidRPr="009F7053">
        <w:rPr>
          <w:rFonts w:ascii="Times New Roman" w:eastAsia="Times New Roman" w:hAnsi="Times New Roman" w:cs="Times New Roman"/>
          <w:b/>
          <w:i/>
          <w:sz w:val="24"/>
          <w:szCs w:val="24"/>
        </w:rPr>
        <w:t>General</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Students are expected to report to class fully prepared to participate in and contribute to the scheduled activities and to adhere to the following:</w:t>
      </w:r>
    </w:p>
    <w:p w:rsidR="00B42D36" w:rsidRDefault="00460FDA" w:rsidP="009265E1">
      <w:pPr>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u w:val="single"/>
        </w:rPr>
        <w:t>Be ready</w:t>
      </w:r>
      <w:r>
        <w:rPr>
          <w:rFonts w:ascii="Times New Roman" w:eastAsia="Times New Roman" w:hAnsi="Times New Roman" w:cs="Times New Roman"/>
          <w:sz w:val="24"/>
          <w:szCs w:val="24"/>
        </w:rPr>
        <w:t xml:space="preserve"> for class each day.</w:t>
      </w:r>
    </w:p>
    <w:p w:rsidR="00B42D36" w:rsidRDefault="00460FDA" w:rsidP="009265E1">
      <w:pPr>
        <w:spacing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u w:val="single"/>
        </w:rPr>
        <w:t>Be respectful</w:t>
      </w:r>
      <w:r>
        <w:rPr>
          <w:rFonts w:ascii="Times New Roman" w:eastAsia="Times New Roman" w:hAnsi="Times New Roman" w:cs="Times New Roman"/>
          <w:sz w:val="24"/>
          <w:szCs w:val="24"/>
        </w:rPr>
        <w:t xml:space="preserve"> of yourself, others, the teacher, and the classroom.</w:t>
      </w:r>
    </w:p>
    <w:p w:rsidR="00B42D36" w:rsidRDefault="00460FDA" w:rsidP="009265E1">
      <w:pPr>
        <w:spacing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u w:val="single"/>
        </w:rPr>
        <w:t>Be responsible</w:t>
      </w:r>
      <w:r>
        <w:rPr>
          <w:rFonts w:ascii="Times New Roman" w:eastAsia="Times New Roman" w:hAnsi="Times New Roman" w:cs="Times New Roman"/>
          <w:sz w:val="24"/>
          <w:szCs w:val="24"/>
        </w:rPr>
        <w:t xml:space="preserve"> for your own attitude, actions, and assignments.</w:t>
      </w:r>
    </w:p>
    <w:p w:rsidR="009265E1" w:rsidRDefault="009265E1" w:rsidP="009265E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9265E1" w:rsidRDefault="009265E1" w:rsidP="009265E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9F7053">
        <w:rPr>
          <w:rFonts w:ascii="Times New Roman" w:eastAsia="Times New Roman" w:hAnsi="Times New Roman" w:cs="Times New Roman"/>
          <w:b/>
          <w:i/>
          <w:sz w:val="24"/>
          <w:szCs w:val="24"/>
        </w:rPr>
        <w:t>Management Plan</w:t>
      </w:r>
      <w:r>
        <w:rPr>
          <w:rFonts w:ascii="Times New Roman" w:eastAsia="Times New Roman" w:hAnsi="Times New Roman" w:cs="Times New Roman"/>
          <w:sz w:val="24"/>
          <w:szCs w:val="24"/>
        </w:rPr>
        <w:t>-The following will occur in response to poor behavior choices:</w:t>
      </w:r>
    </w:p>
    <w:p w:rsidR="009265E1" w:rsidRDefault="009265E1" w:rsidP="009265E1">
      <w:pPr>
        <w:pStyle w:val="ListParagraph"/>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Verbal reprimand</w:t>
      </w:r>
    </w:p>
    <w:p w:rsidR="009265E1" w:rsidRDefault="009265E1" w:rsidP="009265E1">
      <w:pPr>
        <w:pStyle w:val="ListParagraph"/>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Conference with student with parent contact</w:t>
      </w:r>
    </w:p>
    <w:p w:rsidR="009265E1" w:rsidRDefault="009265E1" w:rsidP="009265E1">
      <w:pPr>
        <w:pStyle w:val="ListParagraph"/>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Withdrawal of privilege(s) with parent contact</w:t>
      </w:r>
    </w:p>
    <w:p w:rsidR="009265E1" w:rsidRDefault="009265E1" w:rsidP="009265E1">
      <w:pPr>
        <w:pStyle w:val="ListParagraph"/>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Other consequences determined to be reasonable and appropriate by the school administration</w:t>
      </w:r>
    </w:p>
    <w:p w:rsidR="009265E1" w:rsidRPr="009265E1" w:rsidRDefault="009265E1" w:rsidP="009265E1">
      <w:pPr>
        <w:pStyle w:val="ListParagraph"/>
        <w:spacing w:line="240" w:lineRule="auto"/>
        <w:ind w:left="1800"/>
        <w:rPr>
          <w:rFonts w:ascii="Times New Roman" w:eastAsia="Times New Roman" w:hAnsi="Times New Roman" w:cs="Times New Roman"/>
          <w:sz w:val="24"/>
          <w:szCs w:val="24"/>
        </w:rPr>
      </w:pPr>
    </w:p>
    <w:p w:rsidR="00B42D36" w:rsidRDefault="00035C9D">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460FDA">
        <w:rPr>
          <w:rFonts w:ascii="Times New Roman" w:eastAsia="Times New Roman" w:hAnsi="Times New Roman" w:cs="Times New Roman"/>
          <w:sz w:val="24"/>
          <w:szCs w:val="24"/>
        </w:rPr>
        <w:t xml:space="preserve">Please refer to the </w:t>
      </w:r>
      <w:proofErr w:type="spellStart"/>
      <w:r w:rsidR="00B64B5D">
        <w:rPr>
          <w:rFonts w:ascii="Times New Roman" w:eastAsia="Times New Roman" w:hAnsi="Times New Roman" w:cs="Times New Roman"/>
          <w:sz w:val="24"/>
          <w:szCs w:val="24"/>
        </w:rPr>
        <w:t>PreAP</w:t>
      </w:r>
      <w:proofErr w:type="spellEnd"/>
      <w:r w:rsidR="00460FDA">
        <w:rPr>
          <w:rFonts w:ascii="Times New Roman" w:eastAsia="Times New Roman" w:hAnsi="Times New Roman" w:cs="Times New Roman"/>
          <w:sz w:val="24"/>
          <w:szCs w:val="24"/>
        </w:rPr>
        <w:t xml:space="preserve"> Biology Classroom Policies and Procedures document for additional information about daily classroom </w:t>
      </w:r>
      <w:proofErr w:type="gramStart"/>
      <w:r w:rsidR="00460FDA">
        <w:rPr>
          <w:rFonts w:ascii="Times New Roman" w:eastAsia="Times New Roman" w:hAnsi="Times New Roman" w:cs="Times New Roman"/>
          <w:sz w:val="24"/>
          <w:szCs w:val="24"/>
        </w:rPr>
        <w:t>expectations.</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w:t>
      </w:r>
    </w:p>
    <w:p w:rsidR="00B42D36" w:rsidRDefault="00B42D36">
      <w:pPr>
        <w:spacing w:line="240" w:lineRule="auto"/>
        <w:rPr>
          <w:rFonts w:ascii="Times New Roman" w:eastAsia="Times New Roman" w:hAnsi="Times New Roman" w:cs="Times New Roman"/>
          <w:b/>
        </w:rPr>
      </w:pPr>
    </w:p>
    <w:p w:rsidR="00B42D36" w:rsidRDefault="00460FDA">
      <w:pPr>
        <w:spacing w:line="240" w:lineRule="auto"/>
        <w:ind w:left="720"/>
        <w:rPr>
          <w:rFonts w:ascii="Times New Roman" w:eastAsia="Times New Roman" w:hAnsi="Times New Roman" w:cs="Times New Roman"/>
          <w:b/>
          <w:sz w:val="24"/>
          <w:szCs w:val="24"/>
        </w:rPr>
      </w:pPr>
      <w:r w:rsidRPr="009F7053">
        <w:rPr>
          <w:rFonts w:ascii="Times New Roman" w:eastAsia="Times New Roman" w:hAnsi="Times New Roman" w:cs="Times New Roman"/>
          <w:b/>
          <w:i/>
          <w:sz w:val="24"/>
          <w:szCs w:val="24"/>
        </w:rPr>
        <w:t>Accommodations</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Requests for accommodations for this course or any school event are welcomed from students and parents. </w:t>
      </w:r>
    </w:p>
    <w:p w:rsidR="00B42D36" w:rsidRDefault="00B42D36">
      <w:pPr>
        <w:spacing w:line="240" w:lineRule="auto"/>
        <w:rPr>
          <w:rFonts w:ascii="Times New Roman" w:eastAsia="Times New Roman" w:hAnsi="Times New Roman" w:cs="Times New Roman"/>
          <w:b/>
          <w:sz w:val="24"/>
          <w:szCs w:val="24"/>
        </w:rPr>
      </w:pPr>
    </w:p>
    <w:p w:rsidR="00B64B5D" w:rsidRDefault="00B64B5D">
      <w:pPr>
        <w:spacing w:line="240" w:lineRule="auto"/>
        <w:rPr>
          <w:rFonts w:ascii="Times New Roman" w:eastAsia="Times New Roman" w:hAnsi="Times New Roman" w:cs="Times New Roman"/>
          <w:b/>
          <w:sz w:val="24"/>
          <w:szCs w:val="24"/>
        </w:rPr>
      </w:pPr>
    </w:p>
    <w:p w:rsidR="00B42D36" w:rsidRDefault="00460FDA" w:rsidP="009F7053">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Concerning Laptop Utilization</w:t>
      </w:r>
      <w:r w:rsidR="00EA5C94">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p>
    <w:p w:rsidR="00B42D36" w:rsidRDefault="00460FDA" w:rsidP="00EA5C94">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Student laptops should not be hard-wired to the network or have print capabilities. </w:t>
      </w:r>
    </w:p>
    <w:p w:rsidR="00EA5C94" w:rsidRDefault="00460FDA" w:rsidP="00EA5C94">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Use of discs, flash drives, jump drives, or other USB devices will not be allowed on </w:t>
      </w:r>
    </w:p>
    <w:p w:rsidR="00B42D36" w:rsidRDefault="00460FDA" w:rsidP="00EA5C94">
      <w:pPr>
        <w:spacing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Madison City computers. </w:t>
      </w:r>
    </w:p>
    <w:p w:rsidR="00B42D36" w:rsidRDefault="00460FDA" w:rsidP="00EA5C94">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Neither the teacher, nor the school is responsible for broken, stolen, or lost laptops. </w:t>
      </w:r>
    </w:p>
    <w:p w:rsidR="00EA5C94" w:rsidRDefault="00460FDA" w:rsidP="00EA5C94">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Laptops and other electronic devices will be used at the individual discretion of the </w:t>
      </w:r>
    </w:p>
    <w:p w:rsidR="00B42D36" w:rsidRPr="009F7053" w:rsidRDefault="00460FDA" w:rsidP="00EA5C94">
      <w:pPr>
        <w:spacing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teacher.</w:t>
      </w:r>
    </w:p>
    <w:p w:rsidR="0034653D" w:rsidRDefault="0034653D">
      <w:pPr>
        <w:spacing w:line="240" w:lineRule="auto"/>
        <w:rPr>
          <w:rFonts w:ascii="Times New Roman" w:eastAsia="Times New Roman" w:hAnsi="Times New Roman" w:cs="Times New Roman"/>
          <w:b/>
        </w:rPr>
      </w:pPr>
    </w:p>
    <w:p w:rsidR="00035C9D" w:rsidRPr="00035C9D" w:rsidRDefault="00035C9D" w:rsidP="00035C9D">
      <w:pPr>
        <w:spacing w:line="240" w:lineRule="auto"/>
        <w:rPr>
          <w:rFonts w:ascii="Times New Roman" w:hAnsi="Times New Roman" w:cs="Times New Roman"/>
          <w:sz w:val="24"/>
        </w:rPr>
      </w:pPr>
      <w:r w:rsidRPr="00035C9D">
        <w:rPr>
          <w:rFonts w:ascii="Times New Roman" w:hAnsi="Times New Roman" w:cs="Times New Roman"/>
          <w:b/>
          <w:sz w:val="24"/>
        </w:rPr>
        <w:t>Use of Electronic Devices</w:t>
      </w:r>
      <w:r w:rsidR="00EA5C94">
        <w:rPr>
          <w:rFonts w:ascii="Times New Roman" w:hAnsi="Times New Roman" w:cs="Times New Roman"/>
          <w:b/>
          <w:sz w:val="24"/>
        </w:rPr>
        <w:t>:</w:t>
      </w:r>
    </w:p>
    <w:p w:rsidR="00035C9D" w:rsidRPr="00035C9D" w:rsidRDefault="00035C9D" w:rsidP="00EA5C94">
      <w:pPr>
        <w:spacing w:line="240" w:lineRule="auto"/>
        <w:ind w:left="720"/>
        <w:rPr>
          <w:rFonts w:ascii="Times New Roman" w:hAnsi="Times New Roman" w:cs="Times New Roman"/>
          <w:color w:val="222222"/>
          <w:sz w:val="32"/>
        </w:rPr>
      </w:pPr>
      <w:r w:rsidRPr="00035C9D">
        <w:rPr>
          <w:rFonts w:ascii="Times New Roman" w:hAnsi="Times New Roman" w:cs="Times New Roman"/>
          <w:sz w:val="24"/>
        </w:rPr>
        <w:t>Only school-issued devices will be allowed in the classroom.  Cell phones and earbuds/headphones will not be allowed to be used during classroom instruction time. Phones and earbuds/headphones will be put away in a location designated by the teacher and placed in silent mode. In secondary schools, students will have access to their phones and earbuds/headphones outside of classroom instruction time such as between classes and lunch. Failure to follow these procedures will result in consequences in the classroom management plan.</w:t>
      </w:r>
    </w:p>
    <w:p w:rsidR="00035C9D" w:rsidRDefault="00035C9D">
      <w:pPr>
        <w:spacing w:line="240" w:lineRule="auto"/>
        <w:rPr>
          <w:rFonts w:ascii="Times New Roman" w:eastAsia="Times New Roman" w:hAnsi="Times New Roman" w:cs="Times New Roman"/>
          <w:b/>
        </w:rPr>
      </w:pPr>
    </w:p>
    <w:p w:rsidR="00B42D36" w:rsidRPr="00035C9D" w:rsidRDefault="00460FDA">
      <w:pPr>
        <w:spacing w:line="240" w:lineRule="auto"/>
        <w:rPr>
          <w:rFonts w:ascii="Times New Roman" w:eastAsia="Times New Roman" w:hAnsi="Times New Roman" w:cs="Times New Roman"/>
          <w:b/>
          <w:sz w:val="24"/>
        </w:rPr>
      </w:pPr>
      <w:r w:rsidRPr="00035C9D">
        <w:rPr>
          <w:rFonts w:ascii="Times New Roman" w:eastAsia="Times New Roman" w:hAnsi="Times New Roman" w:cs="Times New Roman"/>
          <w:b/>
          <w:sz w:val="24"/>
        </w:rPr>
        <w:t>Grading Policy:</w:t>
      </w:r>
    </w:p>
    <w:p w:rsidR="00B42D36" w:rsidRDefault="00460FDA">
      <w:pPr>
        <w:spacing w:after="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Test grades will account for 70% of the 9-weeks grade, with the remaining 30% being determined by quiz/daily grades.  The grading scale is as follows:   </w:t>
      </w:r>
    </w:p>
    <w:p w:rsidR="00B42D36" w:rsidRDefault="00460FDA">
      <w:pPr>
        <w:keepLines/>
        <w:widowControl w:val="0"/>
        <w:spacing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 90-100</w:t>
      </w:r>
      <w:proofErr w:type="gramStart"/>
      <w:r w:rsidR="00EA5C94">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B</w:t>
      </w:r>
      <w:proofErr w:type="gramEnd"/>
      <w:r>
        <w:rPr>
          <w:rFonts w:ascii="Times New Roman" w:eastAsia="Times New Roman" w:hAnsi="Times New Roman" w:cs="Times New Roman"/>
          <w:sz w:val="24"/>
          <w:szCs w:val="24"/>
        </w:rPr>
        <w:t xml:space="preserve"> = 80-89</w:t>
      </w:r>
      <w:r w:rsidR="00EA5C94">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C = 70-79</w:t>
      </w:r>
      <w:r w:rsidR="00EA5C94">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D = 65-69</w:t>
      </w:r>
      <w:r w:rsidR="00EA5C94">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F = below 65</w:t>
      </w:r>
    </w:p>
    <w:p w:rsidR="00B42D36" w:rsidRDefault="00460FDA">
      <w:pPr>
        <w:spacing w:before="240" w:after="240" w:line="240" w:lineRule="auto"/>
        <w:ind w:left="720"/>
        <w:rPr>
          <w:rFonts w:ascii="Times New Roman" w:eastAsia="Times New Roman" w:hAnsi="Times New Roman" w:cs="Times New Roman"/>
        </w:rPr>
      </w:pPr>
      <w:r>
        <w:rPr>
          <w:rFonts w:ascii="Times New Roman" w:eastAsia="Times New Roman" w:hAnsi="Times New Roman" w:cs="Times New Roman"/>
          <w:sz w:val="24"/>
          <w:szCs w:val="24"/>
        </w:rPr>
        <w:t xml:space="preserve">Grades will be a reflection of mastery of the standards.  Make sure all absences are excused as class work can be made up and graded for excused absences only.  The Final Exam counts for 1/5 of the student’s final grade.  </w:t>
      </w:r>
    </w:p>
    <w:p w:rsidR="00B42D36" w:rsidRPr="00035C9D" w:rsidRDefault="00460FDA">
      <w:pPr>
        <w:spacing w:line="240" w:lineRule="auto"/>
        <w:rPr>
          <w:rFonts w:ascii="Times New Roman" w:eastAsia="Times New Roman" w:hAnsi="Times New Roman" w:cs="Times New Roman"/>
          <w:b/>
          <w:sz w:val="24"/>
          <w:szCs w:val="24"/>
        </w:rPr>
      </w:pPr>
      <w:r w:rsidRPr="00035C9D">
        <w:rPr>
          <w:rFonts w:ascii="Times New Roman" w:eastAsia="Times New Roman" w:hAnsi="Times New Roman" w:cs="Times New Roman"/>
          <w:b/>
          <w:sz w:val="24"/>
          <w:szCs w:val="24"/>
        </w:rPr>
        <w:t>Make-Up Work Policy:</w:t>
      </w:r>
    </w:p>
    <w:p w:rsidR="00B42D36" w:rsidRDefault="00460FDA">
      <w:pPr>
        <w:spacing w:line="240" w:lineRule="auto"/>
        <w:ind w:left="720"/>
        <w:rPr>
          <w:rFonts w:ascii="Times New Roman" w:eastAsia="Times New Roman" w:hAnsi="Times New Roman" w:cs="Times New Roman"/>
        </w:rPr>
      </w:pPr>
      <w:r w:rsidRPr="00035C9D">
        <w:rPr>
          <w:rFonts w:ascii="Times New Roman" w:eastAsia="Times New Roman" w:hAnsi="Times New Roman" w:cs="Times New Roman"/>
          <w:sz w:val="24"/>
          <w:szCs w:val="24"/>
        </w:rPr>
        <w:t>Make-up tests are only</w:t>
      </w:r>
      <w:r>
        <w:rPr>
          <w:rFonts w:ascii="Times New Roman" w:eastAsia="Times New Roman" w:hAnsi="Times New Roman" w:cs="Times New Roman"/>
          <w:sz w:val="24"/>
          <w:szCs w:val="24"/>
        </w:rPr>
        <w:t xml:space="preserve"> allowed for excused absences. Students with excused absences should</w:t>
      </w:r>
      <w:r w:rsidR="009265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arrange with Mrs. Haley to take any missed assessments.  Make-up work must be submitted within three days of returning from an absence.  Late make-up work will not be accepted or evaluated for credit.</w:t>
      </w:r>
    </w:p>
    <w:p w:rsidR="00B42D36" w:rsidRDefault="00B42D36">
      <w:pPr>
        <w:spacing w:line="240" w:lineRule="auto"/>
        <w:rPr>
          <w:rFonts w:ascii="Times New Roman" w:eastAsia="Times New Roman" w:hAnsi="Times New Roman" w:cs="Times New Roman"/>
          <w:b/>
        </w:rPr>
      </w:pPr>
    </w:p>
    <w:p w:rsidR="00EA5C94" w:rsidRPr="00341DC7" w:rsidRDefault="00EA5C94" w:rsidP="00EA5C94">
      <w:pPr>
        <w:spacing w:line="240" w:lineRule="auto"/>
        <w:rPr>
          <w:rFonts w:ascii="Times New Roman" w:eastAsia="Times New Roman" w:hAnsi="Times New Roman" w:cs="Times New Roman"/>
          <w:b/>
          <w:sz w:val="24"/>
          <w:szCs w:val="24"/>
        </w:rPr>
      </w:pPr>
      <w:r w:rsidRPr="00341DC7">
        <w:rPr>
          <w:rFonts w:ascii="Times New Roman" w:eastAsia="Times New Roman" w:hAnsi="Times New Roman" w:cs="Times New Roman"/>
          <w:b/>
          <w:sz w:val="24"/>
          <w:szCs w:val="24"/>
        </w:rPr>
        <w:t>Final Exam Exemption Policy:</w:t>
      </w:r>
    </w:p>
    <w:p w:rsidR="00EA5C94" w:rsidRPr="00B62123" w:rsidRDefault="00EA5C94" w:rsidP="00EA5C94">
      <w:pPr>
        <w:spacing w:line="240" w:lineRule="auto"/>
        <w:ind w:left="720"/>
        <w:rPr>
          <w:rFonts w:ascii="Times New Roman" w:eastAsia="Times New Roman" w:hAnsi="Times New Roman" w:cs="Times New Roman"/>
          <w:sz w:val="24"/>
          <w:szCs w:val="24"/>
          <w:lang w:val="en-US"/>
        </w:rPr>
      </w:pPr>
      <w:r w:rsidRPr="00B62123">
        <w:rPr>
          <w:rFonts w:ascii="Times New Roman" w:eastAsia="Times New Roman" w:hAnsi="Times New Roman" w:cs="Times New Roman"/>
          <w:color w:val="000000"/>
          <w:sz w:val="24"/>
          <w:szCs w:val="24"/>
          <w:shd w:val="clear" w:color="auto" w:fill="FFFFFF"/>
          <w:lang w:val="en-US"/>
        </w:rPr>
        <w:t xml:space="preserve">Students are eligible to exempt </w:t>
      </w:r>
      <w:r w:rsidRPr="00341DC7">
        <w:rPr>
          <w:rFonts w:ascii="Times New Roman" w:eastAsia="Times New Roman" w:hAnsi="Times New Roman" w:cs="Times New Roman"/>
          <w:color w:val="000000"/>
          <w:sz w:val="24"/>
          <w:szCs w:val="24"/>
          <w:shd w:val="clear" w:color="auto" w:fill="FFFFFF"/>
          <w:lang w:val="en-US"/>
        </w:rPr>
        <w:t>the</w:t>
      </w:r>
      <w:r w:rsidRPr="00B62123">
        <w:rPr>
          <w:rFonts w:ascii="Times New Roman" w:eastAsia="Times New Roman" w:hAnsi="Times New Roman" w:cs="Times New Roman"/>
          <w:color w:val="000000"/>
          <w:sz w:val="24"/>
          <w:szCs w:val="24"/>
          <w:shd w:val="clear" w:color="auto" w:fill="FFFFFF"/>
          <w:lang w:val="en-US"/>
        </w:rPr>
        <w:t xml:space="preserve"> final exam if they have earned an </w:t>
      </w:r>
      <w:r w:rsidRPr="00B62123">
        <w:rPr>
          <w:rFonts w:ascii="Times New Roman" w:eastAsia="Times New Roman" w:hAnsi="Times New Roman" w:cs="Times New Roman"/>
          <w:b/>
          <w:bCs/>
          <w:color w:val="000000"/>
          <w:sz w:val="24"/>
          <w:szCs w:val="24"/>
          <w:shd w:val="clear" w:color="auto" w:fill="FFFFFF"/>
          <w:lang w:val="en-US"/>
        </w:rPr>
        <w:t>85% or higher</w:t>
      </w:r>
      <w:r w:rsidRPr="00B62123">
        <w:rPr>
          <w:rFonts w:ascii="Times New Roman" w:eastAsia="Times New Roman" w:hAnsi="Times New Roman" w:cs="Times New Roman"/>
          <w:color w:val="000000"/>
          <w:sz w:val="24"/>
          <w:szCs w:val="24"/>
          <w:shd w:val="clear" w:color="auto" w:fill="FFFFFF"/>
          <w:lang w:val="en-US"/>
        </w:rPr>
        <w:t xml:space="preserve"> as the final grade for th</w:t>
      </w:r>
      <w:r w:rsidRPr="00341DC7">
        <w:rPr>
          <w:rFonts w:ascii="Times New Roman" w:eastAsia="Times New Roman" w:hAnsi="Times New Roman" w:cs="Times New Roman"/>
          <w:color w:val="000000"/>
          <w:sz w:val="24"/>
          <w:szCs w:val="24"/>
          <w:shd w:val="clear" w:color="auto" w:fill="FFFFFF"/>
          <w:lang w:val="en-US"/>
        </w:rPr>
        <w:t>is</w:t>
      </w:r>
      <w:r w:rsidRPr="00B62123">
        <w:rPr>
          <w:rFonts w:ascii="Times New Roman" w:eastAsia="Times New Roman" w:hAnsi="Times New Roman" w:cs="Times New Roman"/>
          <w:color w:val="000000"/>
          <w:sz w:val="24"/>
          <w:szCs w:val="24"/>
          <w:shd w:val="clear" w:color="auto" w:fill="FFFFFF"/>
          <w:lang w:val="en-US"/>
        </w:rPr>
        <w:t xml:space="preserve"> course.  Attendance and full participation in reviews and assignments for the class leading up to the day of the final exam are required.</w:t>
      </w:r>
    </w:p>
    <w:p w:rsidR="00EA5C94" w:rsidRPr="00EA5C94" w:rsidRDefault="00EA5C94" w:rsidP="00EA5C94">
      <w:pPr>
        <w:spacing w:line="240" w:lineRule="auto"/>
        <w:ind w:firstLine="720"/>
        <w:rPr>
          <w:rFonts w:ascii="Times New Roman" w:eastAsia="Times New Roman" w:hAnsi="Times New Roman" w:cs="Times New Roman"/>
          <w:color w:val="000000"/>
          <w:szCs w:val="24"/>
          <w:u w:val="single"/>
          <w:shd w:val="clear" w:color="auto" w:fill="FFFFFF"/>
          <w:lang w:val="en-US"/>
        </w:rPr>
      </w:pPr>
    </w:p>
    <w:p w:rsidR="00EA5C94" w:rsidRPr="00B62123" w:rsidRDefault="00EA5C94" w:rsidP="00EA5C94">
      <w:pPr>
        <w:spacing w:line="240" w:lineRule="auto"/>
        <w:ind w:firstLine="720"/>
        <w:rPr>
          <w:rFonts w:ascii="Times New Roman" w:eastAsia="Times New Roman" w:hAnsi="Times New Roman" w:cs="Times New Roman"/>
          <w:sz w:val="24"/>
          <w:szCs w:val="24"/>
          <w:lang w:val="en-US"/>
        </w:rPr>
      </w:pPr>
      <w:r w:rsidRPr="00B62123">
        <w:rPr>
          <w:rFonts w:ascii="Times New Roman" w:eastAsia="Times New Roman" w:hAnsi="Times New Roman" w:cs="Times New Roman"/>
          <w:color w:val="000000"/>
          <w:sz w:val="24"/>
          <w:szCs w:val="24"/>
          <w:u w:val="single"/>
          <w:shd w:val="clear" w:color="auto" w:fill="FFFFFF"/>
          <w:lang w:val="en-US"/>
        </w:rPr>
        <w:t xml:space="preserve">Any of the following will </w:t>
      </w:r>
      <w:r w:rsidRPr="00B62123">
        <w:rPr>
          <w:rFonts w:ascii="Times New Roman" w:eastAsia="Times New Roman" w:hAnsi="Times New Roman" w:cs="Times New Roman"/>
          <w:b/>
          <w:bCs/>
          <w:color w:val="000000"/>
          <w:sz w:val="24"/>
          <w:szCs w:val="24"/>
          <w:u w:val="single"/>
          <w:shd w:val="clear" w:color="auto" w:fill="FFFFFF"/>
          <w:lang w:val="en-US"/>
        </w:rPr>
        <w:t>EXCLUDE</w:t>
      </w:r>
      <w:r w:rsidRPr="00B62123">
        <w:rPr>
          <w:rFonts w:ascii="Times New Roman" w:eastAsia="Times New Roman" w:hAnsi="Times New Roman" w:cs="Times New Roman"/>
          <w:color w:val="000000"/>
          <w:sz w:val="24"/>
          <w:szCs w:val="24"/>
          <w:u w:val="single"/>
          <w:shd w:val="clear" w:color="auto" w:fill="FFFFFF"/>
          <w:lang w:val="en-US"/>
        </w:rPr>
        <w:t xml:space="preserve"> a student from exempting the </w:t>
      </w:r>
      <w:r w:rsidRPr="00341DC7">
        <w:rPr>
          <w:rFonts w:ascii="Times New Roman" w:eastAsia="Times New Roman" w:hAnsi="Times New Roman" w:cs="Times New Roman"/>
          <w:color w:val="000000"/>
          <w:sz w:val="24"/>
          <w:szCs w:val="24"/>
          <w:u w:val="single"/>
          <w:shd w:val="clear" w:color="auto" w:fill="FFFFFF"/>
          <w:lang w:val="en-US"/>
        </w:rPr>
        <w:t xml:space="preserve">final </w:t>
      </w:r>
      <w:r w:rsidRPr="00B62123">
        <w:rPr>
          <w:rFonts w:ascii="Times New Roman" w:eastAsia="Times New Roman" w:hAnsi="Times New Roman" w:cs="Times New Roman"/>
          <w:color w:val="000000"/>
          <w:sz w:val="24"/>
          <w:szCs w:val="24"/>
          <w:u w:val="single"/>
          <w:shd w:val="clear" w:color="auto" w:fill="FFFFFF"/>
          <w:lang w:val="en-US"/>
        </w:rPr>
        <w:t>exam</w:t>
      </w:r>
      <w:r w:rsidRPr="00B62123">
        <w:rPr>
          <w:rFonts w:ascii="Times New Roman" w:eastAsia="Times New Roman" w:hAnsi="Times New Roman" w:cs="Times New Roman"/>
          <w:color w:val="000000"/>
          <w:sz w:val="24"/>
          <w:szCs w:val="24"/>
          <w:shd w:val="clear" w:color="auto" w:fill="FFFFFF"/>
          <w:lang w:val="en-US"/>
        </w:rPr>
        <w:t>: </w:t>
      </w:r>
    </w:p>
    <w:p w:rsidR="00EA5C94" w:rsidRPr="00B62123" w:rsidRDefault="00EA5C94" w:rsidP="00EA5C94">
      <w:pPr>
        <w:numPr>
          <w:ilvl w:val="0"/>
          <w:numId w:val="2"/>
        </w:numPr>
        <w:spacing w:line="240" w:lineRule="auto"/>
        <w:textAlignment w:val="baseline"/>
        <w:rPr>
          <w:rFonts w:ascii="Times New Roman" w:eastAsia="Times New Roman" w:hAnsi="Times New Roman" w:cs="Times New Roman"/>
          <w:color w:val="000000"/>
          <w:sz w:val="24"/>
          <w:szCs w:val="24"/>
          <w:lang w:val="en-US"/>
        </w:rPr>
      </w:pPr>
      <w:r w:rsidRPr="00B62123">
        <w:rPr>
          <w:rFonts w:ascii="Times New Roman" w:eastAsia="Times New Roman" w:hAnsi="Times New Roman" w:cs="Times New Roman"/>
          <w:color w:val="000000"/>
          <w:sz w:val="24"/>
          <w:szCs w:val="24"/>
          <w:shd w:val="clear" w:color="auto" w:fill="FFFFFF"/>
          <w:lang w:val="en-US"/>
        </w:rPr>
        <w:t xml:space="preserve">More than five </w:t>
      </w:r>
      <w:r w:rsidRPr="00B62123">
        <w:rPr>
          <w:rFonts w:ascii="Times New Roman" w:eastAsia="Times New Roman" w:hAnsi="Times New Roman" w:cs="Times New Roman"/>
          <w:b/>
          <w:bCs/>
          <w:color w:val="000000"/>
          <w:sz w:val="24"/>
          <w:szCs w:val="24"/>
          <w:shd w:val="clear" w:color="auto" w:fill="FFFFFF"/>
          <w:lang w:val="en-US"/>
        </w:rPr>
        <w:t xml:space="preserve">EXCUSED </w:t>
      </w:r>
      <w:r w:rsidRPr="00B62123">
        <w:rPr>
          <w:rFonts w:ascii="Times New Roman" w:eastAsia="Times New Roman" w:hAnsi="Times New Roman" w:cs="Times New Roman"/>
          <w:color w:val="000000"/>
          <w:sz w:val="24"/>
          <w:szCs w:val="24"/>
          <w:shd w:val="clear" w:color="auto" w:fill="FFFFFF"/>
          <w:lang w:val="en-US"/>
        </w:rPr>
        <w:t>absences (includes doctor notes)</w:t>
      </w:r>
    </w:p>
    <w:p w:rsidR="00EA5C94" w:rsidRPr="00B62123" w:rsidRDefault="00EA5C94" w:rsidP="00EA5C94">
      <w:pPr>
        <w:numPr>
          <w:ilvl w:val="0"/>
          <w:numId w:val="2"/>
        </w:numPr>
        <w:spacing w:line="240" w:lineRule="auto"/>
        <w:textAlignment w:val="baseline"/>
        <w:rPr>
          <w:rFonts w:ascii="Times New Roman" w:eastAsia="Times New Roman" w:hAnsi="Times New Roman" w:cs="Times New Roman"/>
          <w:color w:val="000000"/>
          <w:sz w:val="24"/>
          <w:szCs w:val="24"/>
          <w:lang w:val="en-US"/>
        </w:rPr>
      </w:pPr>
      <w:r w:rsidRPr="00B62123">
        <w:rPr>
          <w:rFonts w:ascii="Times New Roman" w:eastAsia="Times New Roman" w:hAnsi="Times New Roman" w:cs="Times New Roman"/>
          <w:color w:val="000000"/>
          <w:sz w:val="24"/>
          <w:szCs w:val="24"/>
          <w:lang w:val="en-US"/>
        </w:rPr>
        <w:t xml:space="preserve">Any </w:t>
      </w:r>
      <w:r w:rsidRPr="00B62123">
        <w:rPr>
          <w:rFonts w:ascii="Times New Roman" w:eastAsia="Times New Roman" w:hAnsi="Times New Roman" w:cs="Times New Roman"/>
          <w:b/>
          <w:bCs/>
          <w:color w:val="000000"/>
          <w:sz w:val="24"/>
          <w:szCs w:val="24"/>
          <w:lang w:val="en-US"/>
        </w:rPr>
        <w:t xml:space="preserve">UNEXCUSED </w:t>
      </w:r>
      <w:r w:rsidRPr="00B62123">
        <w:rPr>
          <w:rFonts w:ascii="Times New Roman" w:eastAsia="Times New Roman" w:hAnsi="Times New Roman" w:cs="Times New Roman"/>
          <w:color w:val="000000"/>
          <w:sz w:val="24"/>
          <w:szCs w:val="24"/>
          <w:lang w:val="en-US"/>
        </w:rPr>
        <w:t>absence</w:t>
      </w:r>
    </w:p>
    <w:p w:rsidR="00EA5C94" w:rsidRPr="00B62123" w:rsidRDefault="00EA5C94" w:rsidP="00EA5C94">
      <w:pPr>
        <w:numPr>
          <w:ilvl w:val="0"/>
          <w:numId w:val="2"/>
        </w:numPr>
        <w:spacing w:line="240" w:lineRule="auto"/>
        <w:textAlignment w:val="baseline"/>
        <w:rPr>
          <w:rFonts w:ascii="Times New Roman" w:eastAsia="Times New Roman" w:hAnsi="Times New Roman" w:cs="Times New Roman"/>
          <w:color w:val="000000"/>
          <w:sz w:val="24"/>
          <w:szCs w:val="24"/>
          <w:lang w:val="en-US"/>
        </w:rPr>
      </w:pPr>
      <w:r w:rsidRPr="00B62123">
        <w:rPr>
          <w:rFonts w:ascii="Times New Roman" w:eastAsia="Times New Roman" w:hAnsi="Times New Roman" w:cs="Times New Roman"/>
          <w:color w:val="000000"/>
          <w:sz w:val="24"/>
          <w:szCs w:val="24"/>
          <w:lang w:val="en-US"/>
        </w:rPr>
        <w:t xml:space="preserve">Assignment to In School Suspension (ISS) for </w:t>
      </w:r>
      <w:r w:rsidRPr="00B62123">
        <w:rPr>
          <w:rFonts w:ascii="Times New Roman" w:eastAsia="Times New Roman" w:hAnsi="Times New Roman" w:cs="Times New Roman"/>
          <w:color w:val="000000"/>
          <w:sz w:val="24"/>
          <w:szCs w:val="24"/>
          <w:u w:val="single"/>
          <w:lang w:val="en-US"/>
        </w:rPr>
        <w:t>3 days or more</w:t>
      </w:r>
    </w:p>
    <w:p w:rsidR="00EA5C94" w:rsidRPr="00B62123" w:rsidRDefault="00EA5C94" w:rsidP="00EA5C94">
      <w:pPr>
        <w:numPr>
          <w:ilvl w:val="0"/>
          <w:numId w:val="2"/>
        </w:numPr>
        <w:spacing w:line="240" w:lineRule="auto"/>
        <w:textAlignment w:val="baseline"/>
        <w:rPr>
          <w:rFonts w:ascii="Times New Roman" w:eastAsia="Times New Roman" w:hAnsi="Times New Roman" w:cs="Times New Roman"/>
          <w:color w:val="000000"/>
          <w:sz w:val="24"/>
          <w:szCs w:val="24"/>
          <w:lang w:val="en-US"/>
        </w:rPr>
      </w:pPr>
      <w:r w:rsidRPr="00B62123">
        <w:rPr>
          <w:rFonts w:ascii="Times New Roman" w:eastAsia="Times New Roman" w:hAnsi="Times New Roman" w:cs="Times New Roman"/>
          <w:color w:val="000000"/>
          <w:sz w:val="24"/>
          <w:szCs w:val="24"/>
          <w:lang w:val="en-US"/>
        </w:rPr>
        <w:t>Any Out of School Suspension (OSS)</w:t>
      </w:r>
    </w:p>
    <w:p w:rsidR="00EA5C94" w:rsidRPr="00B62123" w:rsidRDefault="00EA5C94" w:rsidP="00EA5C94">
      <w:pPr>
        <w:numPr>
          <w:ilvl w:val="0"/>
          <w:numId w:val="2"/>
        </w:numPr>
        <w:spacing w:line="240" w:lineRule="auto"/>
        <w:textAlignment w:val="baseline"/>
        <w:rPr>
          <w:rFonts w:ascii="Times New Roman" w:eastAsia="Times New Roman" w:hAnsi="Times New Roman" w:cs="Times New Roman"/>
          <w:color w:val="000000"/>
          <w:sz w:val="24"/>
          <w:szCs w:val="24"/>
          <w:lang w:val="en-US"/>
        </w:rPr>
      </w:pPr>
      <w:r w:rsidRPr="00B62123">
        <w:rPr>
          <w:rFonts w:ascii="Times New Roman" w:eastAsia="Times New Roman" w:hAnsi="Times New Roman" w:cs="Times New Roman"/>
          <w:color w:val="000000"/>
          <w:sz w:val="24"/>
          <w:szCs w:val="24"/>
          <w:lang w:val="en-US"/>
        </w:rPr>
        <w:t>One or more days of Alternative School placement</w:t>
      </w:r>
    </w:p>
    <w:p w:rsidR="00EA5C94" w:rsidRPr="00B62123" w:rsidRDefault="00EA5C94" w:rsidP="00EA5C94">
      <w:pPr>
        <w:numPr>
          <w:ilvl w:val="0"/>
          <w:numId w:val="2"/>
        </w:numPr>
        <w:spacing w:line="240" w:lineRule="auto"/>
        <w:textAlignment w:val="baseline"/>
        <w:rPr>
          <w:rFonts w:ascii="Times New Roman" w:eastAsia="Times New Roman" w:hAnsi="Times New Roman" w:cs="Times New Roman"/>
          <w:color w:val="000000"/>
          <w:sz w:val="24"/>
          <w:szCs w:val="24"/>
          <w:lang w:val="en-US"/>
        </w:rPr>
      </w:pPr>
      <w:r w:rsidRPr="00B62123">
        <w:rPr>
          <w:rFonts w:ascii="Times New Roman" w:eastAsia="Times New Roman" w:hAnsi="Times New Roman" w:cs="Times New Roman"/>
          <w:color w:val="000000"/>
          <w:sz w:val="24"/>
          <w:szCs w:val="24"/>
          <w:lang w:val="en-US"/>
        </w:rPr>
        <w:t xml:space="preserve">Not participating in the state standardized assessment for their grade level including all subtests (10th </w:t>
      </w:r>
      <w:proofErr w:type="spellStart"/>
      <w:r w:rsidRPr="00B62123">
        <w:rPr>
          <w:rFonts w:ascii="Times New Roman" w:eastAsia="Times New Roman" w:hAnsi="Times New Roman" w:cs="Times New Roman"/>
          <w:color w:val="000000"/>
          <w:sz w:val="24"/>
          <w:szCs w:val="24"/>
          <w:lang w:val="en-US"/>
        </w:rPr>
        <w:t>PreACT</w:t>
      </w:r>
      <w:proofErr w:type="spellEnd"/>
      <w:r w:rsidRPr="00B62123">
        <w:rPr>
          <w:rFonts w:ascii="Times New Roman" w:eastAsia="Times New Roman" w:hAnsi="Times New Roman" w:cs="Times New Roman"/>
          <w:color w:val="000000"/>
          <w:sz w:val="24"/>
          <w:szCs w:val="24"/>
          <w:lang w:val="en-US"/>
        </w:rPr>
        <w:t xml:space="preserve">, 11th ACT with Writing, 12th </w:t>
      </w:r>
      <w:proofErr w:type="spellStart"/>
      <w:r w:rsidRPr="00B62123">
        <w:rPr>
          <w:rFonts w:ascii="Times New Roman" w:eastAsia="Times New Roman" w:hAnsi="Times New Roman" w:cs="Times New Roman"/>
          <w:color w:val="000000"/>
          <w:sz w:val="24"/>
          <w:szCs w:val="24"/>
          <w:lang w:val="en-US"/>
        </w:rPr>
        <w:t>WorkKeys</w:t>
      </w:r>
      <w:proofErr w:type="spellEnd"/>
      <w:r w:rsidRPr="00B62123">
        <w:rPr>
          <w:rFonts w:ascii="Times New Roman" w:eastAsia="Times New Roman" w:hAnsi="Times New Roman" w:cs="Times New Roman"/>
          <w:color w:val="000000"/>
          <w:sz w:val="24"/>
          <w:szCs w:val="24"/>
          <w:lang w:val="en-US"/>
        </w:rPr>
        <w:t>)</w:t>
      </w:r>
    </w:p>
    <w:p w:rsidR="00035C9D" w:rsidRDefault="00035C9D">
      <w:pPr>
        <w:spacing w:line="240" w:lineRule="auto"/>
        <w:rPr>
          <w:rFonts w:ascii="Times New Roman" w:eastAsia="Times New Roman" w:hAnsi="Times New Roman" w:cs="Times New Roman"/>
          <w:b/>
        </w:rPr>
      </w:pPr>
    </w:p>
    <w:p w:rsidR="00EA5C94" w:rsidRDefault="00EA5C94">
      <w:pPr>
        <w:spacing w:line="240" w:lineRule="auto"/>
        <w:rPr>
          <w:rFonts w:ascii="Times New Roman" w:eastAsia="Times New Roman" w:hAnsi="Times New Roman" w:cs="Times New Roman"/>
          <w:b/>
          <w:sz w:val="24"/>
        </w:rPr>
      </w:pPr>
    </w:p>
    <w:p w:rsidR="00B42D36" w:rsidRPr="00035C9D" w:rsidRDefault="00460FDA">
      <w:pPr>
        <w:spacing w:line="240" w:lineRule="auto"/>
        <w:rPr>
          <w:rFonts w:ascii="Times New Roman" w:eastAsia="Times New Roman" w:hAnsi="Times New Roman" w:cs="Times New Roman"/>
          <w:b/>
          <w:sz w:val="24"/>
        </w:rPr>
      </w:pPr>
      <w:r w:rsidRPr="00035C9D">
        <w:rPr>
          <w:rFonts w:ascii="Times New Roman" w:eastAsia="Times New Roman" w:hAnsi="Times New Roman" w:cs="Times New Roman"/>
          <w:b/>
          <w:sz w:val="24"/>
        </w:rPr>
        <w:lastRenderedPageBreak/>
        <w:t>Course Materials:</w:t>
      </w:r>
    </w:p>
    <w:p w:rsidR="00B42D36" w:rsidRDefault="00460FDA">
      <w:pPr>
        <w:spacing w:after="24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Each student will need the following individual supplies for </w:t>
      </w:r>
      <w:proofErr w:type="spellStart"/>
      <w:r w:rsidR="00EA5C94">
        <w:rPr>
          <w:rFonts w:ascii="Times New Roman" w:eastAsia="Times New Roman" w:hAnsi="Times New Roman" w:cs="Times New Roman"/>
          <w:sz w:val="24"/>
          <w:szCs w:val="24"/>
        </w:rPr>
        <w:t>PreAP</w:t>
      </w:r>
      <w:proofErr w:type="spellEnd"/>
      <w:r>
        <w:rPr>
          <w:rFonts w:ascii="Times New Roman" w:eastAsia="Times New Roman" w:hAnsi="Times New Roman" w:cs="Times New Roman"/>
          <w:sz w:val="24"/>
          <w:szCs w:val="24"/>
        </w:rPr>
        <w:t xml:space="preserve"> Biology</w:t>
      </w:r>
      <w:r w:rsidR="00EA5C94">
        <w:rPr>
          <w:rFonts w:ascii="Times New Roman" w:eastAsia="Times New Roman" w:hAnsi="Times New Roman" w:cs="Times New Roman"/>
          <w:sz w:val="24"/>
          <w:szCs w:val="24"/>
        </w:rPr>
        <w:t>:</w:t>
      </w:r>
    </w:p>
    <w:p w:rsidR="00B42D36" w:rsidRDefault="00460FDA">
      <w:pPr>
        <w:spacing w:before="240" w:after="24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1. Science notebook of student’s choice (ex. binder, composition notebook, spiral-bound notebook, etc.)</w:t>
      </w:r>
    </w:p>
    <w:p w:rsidR="00B42D36" w:rsidRDefault="00D535F1" w:rsidP="00A16CAE">
      <w:pPr>
        <w:spacing w:before="240" w:after="24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460FDA">
        <w:rPr>
          <w:rFonts w:ascii="Times New Roman" w:eastAsia="Times New Roman" w:hAnsi="Times New Roman" w:cs="Times New Roman"/>
          <w:sz w:val="24"/>
          <w:szCs w:val="24"/>
        </w:rPr>
        <w:t>. Notebook paper (optional but encouraged for students using binders as class notebooks)</w:t>
      </w:r>
    </w:p>
    <w:p w:rsidR="00B42D36" w:rsidRDefault="00D535F1">
      <w:pPr>
        <w:spacing w:before="240" w:after="240"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460FDA">
        <w:rPr>
          <w:rFonts w:ascii="Times New Roman" w:eastAsia="Times New Roman" w:hAnsi="Times New Roman" w:cs="Times New Roman"/>
          <w:sz w:val="24"/>
          <w:szCs w:val="24"/>
        </w:rPr>
        <w:t>. Writing utensil (pencils are preferred but pens are allowed)</w:t>
      </w:r>
    </w:p>
    <w:p w:rsidR="00B42D36" w:rsidRDefault="00D535F1">
      <w:pPr>
        <w:spacing w:before="240" w:after="240" w:line="240" w:lineRule="auto"/>
        <w:ind w:left="72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460FDA">
        <w:rPr>
          <w:rFonts w:ascii="Times New Roman" w:eastAsia="Times New Roman" w:hAnsi="Times New Roman" w:cs="Times New Roman"/>
          <w:sz w:val="24"/>
          <w:szCs w:val="24"/>
        </w:rPr>
        <w:t>. Scientific calculator</w:t>
      </w:r>
    </w:p>
    <w:p w:rsidR="00B42D36" w:rsidRDefault="00460FDA">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If you are interested in donating supplies to the classroom, we are always in need of hand sanitizer, hand soap, cleaning wipes, dry erase markers, dry erase board cleaner, paper (graph, lined, and copy), paper towels, and facial tissue.</w:t>
      </w:r>
    </w:p>
    <w:p w:rsidR="00B42D36" w:rsidRDefault="00B42D36">
      <w:pPr>
        <w:spacing w:line="240" w:lineRule="auto"/>
        <w:rPr>
          <w:rFonts w:ascii="Times New Roman" w:eastAsia="Times New Roman" w:hAnsi="Times New Roman" w:cs="Times New Roman"/>
          <w:b/>
        </w:rPr>
      </w:pPr>
    </w:p>
    <w:p w:rsidR="00B42D36" w:rsidRPr="00035C9D" w:rsidRDefault="00460FDA">
      <w:pPr>
        <w:spacing w:line="240" w:lineRule="auto"/>
        <w:rPr>
          <w:rFonts w:ascii="Times New Roman" w:eastAsia="Times New Roman" w:hAnsi="Times New Roman" w:cs="Times New Roman"/>
          <w:b/>
          <w:sz w:val="24"/>
        </w:rPr>
      </w:pPr>
      <w:r w:rsidRPr="00035C9D">
        <w:rPr>
          <w:rFonts w:ascii="Times New Roman" w:eastAsia="Times New Roman" w:hAnsi="Times New Roman" w:cs="Times New Roman"/>
          <w:b/>
          <w:sz w:val="24"/>
        </w:rPr>
        <w:t>Texts/Required Readings:</w:t>
      </w:r>
    </w:p>
    <w:p w:rsidR="00B42D36" w:rsidRPr="00A1319D" w:rsidRDefault="00A1319D" w:rsidP="0034653D">
      <w:pPr>
        <w:ind w:left="720"/>
        <w:rPr>
          <w:rFonts w:ascii="Times New Roman" w:eastAsia="Times New Roman" w:hAnsi="Times New Roman" w:cs="Times New Roman"/>
          <w:b/>
        </w:rPr>
      </w:pPr>
      <w:r w:rsidRPr="00A1319D">
        <w:rPr>
          <w:rFonts w:ascii="Times New Roman" w:hAnsi="Times New Roman" w:cs="Times New Roman"/>
          <w:i/>
          <w:sz w:val="24"/>
        </w:rPr>
        <w:t>Campbell Biology: Concepts and Connections</w:t>
      </w:r>
      <w:r w:rsidRPr="00A1319D">
        <w:rPr>
          <w:rFonts w:ascii="Times New Roman" w:hAnsi="Times New Roman" w:cs="Times New Roman"/>
          <w:sz w:val="24"/>
        </w:rPr>
        <w:t>. 8</w:t>
      </w:r>
      <w:r w:rsidRPr="00A1319D">
        <w:rPr>
          <w:rFonts w:ascii="Times New Roman" w:hAnsi="Times New Roman" w:cs="Times New Roman"/>
          <w:sz w:val="24"/>
          <w:vertAlign w:val="superscript"/>
        </w:rPr>
        <w:t>th</w:t>
      </w:r>
      <w:r w:rsidRPr="00A1319D">
        <w:rPr>
          <w:rFonts w:ascii="Times New Roman" w:hAnsi="Times New Roman" w:cs="Times New Roman"/>
          <w:sz w:val="24"/>
        </w:rPr>
        <w:t xml:space="preserve"> Edition. Reece, Taylor, Simon, Dickey and Hogan. 2015.</w:t>
      </w:r>
      <w:r w:rsidR="00460FDA" w:rsidRPr="00A1319D">
        <w:rPr>
          <w:rFonts w:ascii="Times New Roman" w:hAnsi="Times New Roman" w:cs="Times New Roman"/>
        </w:rPr>
        <w:br w:type="page"/>
      </w:r>
    </w:p>
    <w:p w:rsidR="00B42D36" w:rsidRDefault="00B42D36">
      <w:pPr>
        <w:jc w:val="center"/>
        <w:rPr>
          <w:rFonts w:ascii="Times New Roman" w:eastAsia="Times New Roman" w:hAnsi="Times New Roman" w:cs="Times New Roman"/>
          <w:b/>
          <w:sz w:val="20"/>
          <w:szCs w:val="20"/>
        </w:rPr>
      </w:pPr>
    </w:p>
    <w:p w:rsidR="00B42D36" w:rsidRDefault="00460FDA">
      <w:pPr>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Course Syllabus</w:t>
      </w:r>
    </w:p>
    <w:p w:rsidR="00B42D36" w:rsidRDefault="0054479A">
      <w:pPr>
        <w:jc w:val="center"/>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PreAP</w:t>
      </w:r>
      <w:proofErr w:type="spellEnd"/>
      <w:r w:rsidR="00460FDA">
        <w:rPr>
          <w:rFonts w:ascii="Times New Roman" w:eastAsia="Times New Roman" w:hAnsi="Times New Roman" w:cs="Times New Roman"/>
          <w:b/>
          <w:sz w:val="24"/>
          <w:szCs w:val="24"/>
        </w:rPr>
        <w:t xml:space="preserve"> Biology </w:t>
      </w:r>
      <w:r w:rsidR="00942D27">
        <w:rPr>
          <w:rFonts w:ascii="Times New Roman" w:eastAsia="Times New Roman" w:hAnsi="Times New Roman" w:cs="Times New Roman"/>
          <w:b/>
          <w:sz w:val="24"/>
          <w:szCs w:val="24"/>
        </w:rPr>
        <w:t>Spring 2025</w:t>
      </w:r>
    </w:p>
    <w:p w:rsidR="00B42D36" w:rsidRDefault="00460FD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Instructor: Amy Haley</w:t>
      </w:r>
    </w:p>
    <w:p w:rsidR="00B42D36" w:rsidRDefault="00B42D36">
      <w:pPr>
        <w:rPr>
          <w:rFonts w:ascii="Times New Roman" w:eastAsia="Times New Roman" w:hAnsi="Times New Roman" w:cs="Times New Roman"/>
          <w:b/>
          <w:sz w:val="18"/>
          <w:szCs w:val="18"/>
        </w:rPr>
      </w:pPr>
    </w:p>
    <w:tbl>
      <w:tblPr>
        <w:tblStyle w:val="a"/>
        <w:tblW w:w="101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0"/>
        <w:gridCol w:w="8870"/>
      </w:tblGrid>
      <w:tr w:rsidR="00B42D36" w:rsidTr="00942D27">
        <w:trPr>
          <w:trHeight w:val="20"/>
        </w:trPr>
        <w:tc>
          <w:tcPr>
            <w:tcW w:w="10160" w:type="dxa"/>
            <w:gridSpan w:val="2"/>
            <w:shd w:val="clear" w:color="auto" w:fill="auto"/>
            <w:tcMar>
              <w:top w:w="100" w:type="dxa"/>
              <w:left w:w="100" w:type="dxa"/>
              <w:bottom w:w="100" w:type="dxa"/>
              <w:right w:w="100" w:type="dxa"/>
            </w:tcMar>
          </w:tcPr>
          <w:p w:rsidR="00B42D36" w:rsidRPr="00942D27" w:rsidRDefault="00942D27">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Curriculum Plan</w:t>
            </w:r>
            <w:r w:rsidR="00460FDA" w:rsidRPr="00942D27">
              <w:rPr>
                <w:rFonts w:ascii="Times New Roman" w:eastAsia="Times New Roman" w:hAnsi="Times New Roman" w:cs="Times New Roman"/>
                <w:b/>
                <w:sz w:val="24"/>
                <w:szCs w:val="28"/>
              </w:rPr>
              <w:t>*</w:t>
            </w:r>
          </w:p>
        </w:tc>
      </w:tr>
      <w:tr w:rsidR="00E50A2E" w:rsidTr="00942D27">
        <w:trPr>
          <w:trHeight w:val="417"/>
        </w:trPr>
        <w:tc>
          <w:tcPr>
            <w:tcW w:w="1290" w:type="dxa"/>
            <w:shd w:val="clear" w:color="auto" w:fill="auto"/>
            <w:tcMar>
              <w:top w:w="100" w:type="dxa"/>
              <w:left w:w="100" w:type="dxa"/>
              <w:bottom w:w="100" w:type="dxa"/>
              <w:right w:w="100" w:type="dxa"/>
            </w:tcMar>
          </w:tcPr>
          <w:p w:rsidR="00E50A2E" w:rsidRPr="00942D27" w:rsidRDefault="00E50A2E" w:rsidP="00E50A2E">
            <w:pPr>
              <w:widowControl w:val="0"/>
              <w:pBdr>
                <w:top w:val="nil"/>
                <w:left w:val="nil"/>
                <w:bottom w:val="nil"/>
                <w:right w:val="nil"/>
                <w:between w:val="nil"/>
              </w:pBdr>
              <w:spacing w:line="240" w:lineRule="auto"/>
              <w:rPr>
                <w:rFonts w:ascii="Times New Roman" w:eastAsia="Times New Roman" w:hAnsi="Times New Roman" w:cs="Times New Roman"/>
                <w:b/>
                <w:sz w:val="24"/>
              </w:rPr>
            </w:pPr>
            <w:r w:rsidRPr="00942D27">
              <w:rPr>
                <w:rFonts w:ascii="Times New Roman" w:eastAsia="Times New Roman" w:hAnsi="Times New Roman" w:cs="Times New Roman"/>
                <w:b/>
                <w:sz w:val="24"/>
              </w:rPr>
              <w:t>WEEK 1</w:t>
            </w:r>
          </w:p>
        </w:tc>
        <w:tc>
          <w:tcPr>
            <w:tcW w:w="8870" w:type="dxa"/>
            <w:shd w:val="clear" w:color="auto" w:fill="auto"/>
            <w:tcMar>
              <w:top w:w="100" w:type="dxa"/>
              <w:left w:w="100" w:type="dxa"/>
              <w:bottom w:w="100" w:type="dxa"/>
              <w:right w:w="100" w:type="dxa"/>
            </w:tcMar>
          </w:tcPr>
          <w:p w:rsidR="00E50A2E" w:rsidRPr="00942D27" w:rsidRDefault="00E50A2E" w:rsidP="00E50A2E">
            <w:pPr>
              <w:rPr>
                <w:rFonts w:ascii="Times New Roman" w:hAnsi="Times New Roman" w:cs="Times New Roman"/>
                <w:sz w:val="24"/>
              </w:rPr>
            </w:pPr>
            <w:r w:rsidRPr="00942D27">
              <w:rPr>
                <w:rFonts w:ascii="Times New Roman" w:hAnsi="Times New Roman" w:cs="Times New Roman"/>
                <w:sz w:val="24"/>
              </w:rPr>
              <w:t xml:space="preserve">Introduction to Biology- The Nature of Science, Experimental Design, Safety, and Mathematics </w:t>
            </w:r>
          </w:p>
        </w:tc>
      </w:tr>
      <w:tr w:rsidR="005763A8" w:rsidTr="00942D27">
        <w:trPr>
          <w:trHeight w:val="402"/>
        </w:trPr>
        <w:tc>
          <w:tcPr>
            <w:tcW w:w="1290" w:type="dxa"/>
            <w:shd w:val="clear" w:color="auto" w:fill="auto"/>
            <w:tcMar>
              <w:top w:w="100" w:type="dxa"/>
              <w:left w:w="100" w:type="dxa"/>
              <w:bottom w:w="100" w:type="dxa"/>
              <w:right w:w="100" w:type="dxa"/>
            </w:tcMar>
          </w:tcPr>
          <w:p w:rsidR="005763A8" w:rsidRPr="00942D27" w:rsidRDefault="005763A8" w:rsidP="005763A8">
            <w:pPr>
              <w:widowControl w:val="0"/>
              <w:pBdr>
                <w:top w:val="nil"/>
                <w:left w:val="nil"/>
                <w:bottom w:val="nil"/>
                <w:right w:val="nil"/>
                <w:between w:val="nil"/>
              </w:pBdr>
              <w:spacing w:line="240" w:lineRule="auto"/>
              <w:rPr>
                <w:rFonts w:ascii="Times New Roman" w:eastAsia="Times New Roman" w:hAnsi="Times New Roman" w:cs="Times New Roman"/>
                <w:b/>
                <w:sz w:val="24"/>
              </w:rPr>
            </w:pPr>
            <w:r w:rsidRPr="00942D27">
              <w:rPr>
                <w:rFonts w:ascii="Times New Roman" w:eastAsia="Times New Roman" w:hAnsi="Times New Roman" w:cs="Times New Roman"/>
                <w:b/>
                <w:sz w:val="24"/>
              </w:rPr>
              <w:t>WEEK 2</w:t>
            </w:r>
          </w:p>
        </w:tc>
        <w:tc>
          <w:tcPr>
            <w:tcW w:w="8870" w:type="dxa"/>
            <w:shd w:val="clear" w:color="auto" w:fill="auto"/>
            <w:tcMar>
              <w:top w:w="100" w:type="dxa"/>
              <w:left w:w="100" w:type="dxa"/>
              <w:bottom w:w="100" w:type="dxa"/>
              <w:right w:w="100" w:type="dxa"/>
            </w:tcMar>
          </w:tcPr>
          <w:p w:rsidR="005763A8" w:rsidRPr="00942D27" w:rsidRDefault="00942D27" w:rsidP="005763A8">
            <w:pPr>
              <w:rPr>
                <w:rFonts w:ascii="Times New Roman" w:hAnsi="Times New Roman" w:cs="Times New Roman"/>
                <w:sz w:val="24"/>
              </w:rPr>
            </w:pPr>
            <w:r w:rsidRPr="00942D27">
              <w:rPr>
                <w:rFonts w:ascii="Times New Roman" w:hAnsi="Times New Roman" w:cs="Times New Roman"/>
                <w:sz w:val="24"/>
              </w:rPr>
              <w:t>Unit #1 Part 1- Characteristics of Living Things and Biochemistry (The Chemistry of Life and Water)</w:t>
            </w:r>
          </w:p>
        </w:tc>
      </w:tr>
      <w:tr w:rsidR="005763A8" w:rsidTr="00942D27">
        <w:tc>
          <w:tcPr>
            <w:tcW w:w="1290" w:type="dxa"/>
            <w:shd w:val="clear" w:color="auto" w:fill="auto"/>
            <w:tcMar>
              <w:top w:w="100" w:type="dxa"/>
              <w:left w:w="100" w:type="dxa"/>
              <w:bottom w:w="100" w:type="dxa"/>
              <w:right w:w="100" w:type="dxa"/>
            </w:tcMar>
          </w:tcPr>
          <w:p w:rsidR="005763A8" w:rsidRPr="00942D27" w:rsidRDefault="005763A8" w:rsidP="005763A8">
            <w:pPr>
              <w:widowControl w:val="0"/>
              <w:pBdr>
                <w:top w:val="nil"/>
                <w:left w:val="nil"/>
                <w:bottom w:val="nil"/>
                <w:right w:val="nil"/>
                <w:between w:val="nil"/>
              </w:pBdr>
              <w:spacing w:line="240" w:lineRule="auto"/>
              <w:rPr>
                <w:rFonts w:ascii="Times New Roman" w:eastAsia="Times New Roman" w:hAnsi="Times New Roman" w:cs="Times New Roman"/>
                <w:b/>
                <w:sz w:val="24"/>
              </w:rPr>
            </w:pPr>
            <w:r w:rsidRPr="00942D27">
              <w:rPr>
                <w:rFonts w:ascii="Times New Roman" w:eastAsia="Times New Roman" w:hAnsi="Times New Roman" w:cs="Times New Roman"/>
                <w:b/>
                <w:sz w:val="24"/>
              </w:rPr>
              <w:t>WEEK 3</w:t>
            </w:r>
          </w:p>
        </w:tc>
        <w:tc>
          <w:tcPr>
            <w:tcW w:w="8870" w:type="dxa"/>
            <w:shd w:val="clear" w:color="auto" w:fill="auto"/>
            <w:tcMar>
              <w:top w:w="100" w:type="dxa"/>
              <w:left w:w="100" w:type="dxa"/>
              <w:bottom w:w="100" w:type="dxa"/>
              <w:right w:w="100" w:type="dxa"/>
            </w:tcMar>
          </w:tcPr>
          <w:p w:rsidR="005763A8" w:rsidRPr="00942D27" w:rsidRDefault="00942D27" w:rsidP="005763A8">
            <w:pPr>
              <w:rPr>
                <w:rFonts w:ascii="Times New Roman" w:hAnsi="Times New Roman" w:cs="Times New Roman"/>
                <w:sz w:val="24"/>
              </w:rPr>
            </w:pPr>
            <w:r w:rsidRPr="00942D27">
              <w:rPr>
                <w:rFonts w:ascii="Times New Roman" w:hAnsi="Times New Roman" w:cs="Times New Roman"/>
                <w:sz w:val="24"/>
              </w:rPr>
              <w:t>Unit #1 Part 1- Characteristics of Living Things and Biochemistry (The Chemistry of Life and Water)</w:t>
            </w:r>
          </w:p>
        </w:tc>
      </w:tr>
      <w:tr w:rsidR="005763A8" w:rsidTr="00942D27">
        <w:tc>
          <w:tcPr>
            <w:tcW w:w="1290" w:type="dxa"/>
            <w:shd w:val="clear" w:color="auto" w:fill="auto"/>
            <w:tcMar>
              <w:top w:w="100" w:type="dxa"/>
              <w:left w:w="100" w:type="dxa"/>
              <w:bottom w:w="100" w:type="dxa"/>
              <w:right w:w="100" w:type="dxa"/>
            </w:tcMar>
          </w:tcPr>
          <w:p w:rsidR="005763A8" w:rsidRPr="00942D27" w:rsidRDefault="005763A8" w:rsidP="005763A8">
            <w:pPr>
              <w:widowControl w:val="0"/>
              <w:pBdr>
                <w:top w:val="nil"/>
                <w:left w:val="nil"/>
                <w:bottom w:val="nil"/>
                <w:right w:val="nil"/>
                <w:between w:val="nil"/>
              </w:pBdr>
              <w:spacing w:line="240" w:lineRule="auto"/>
              <w:rPr>
                <w:rFonts w:ascii="Times New Roman" w:eastAsia="Times New Roman" w:hAnsi="Times New Roman" w:cs="Times New Roman"/>
                <w:b/>
                <w:sz w:val="24"/>
              </w:rPr>
            </w:pPr>
            <w:r w:rsidRPr="00942D27">
              <w:rPr>
                <w:rFonts w:ascii="Times New Roman" w:eastAsia="Times New Roman" w:hAnsi="Times New Roman" w:cs="Times New Roman"/>
                <w:b/>
                <w:sz w:val="24"/>
              </w:rPr>
              <w:t>WEEK 4</w:t>
            </w:r>
          </w:p>
        </w:tc>
        <w:tc>
          <w:tcPr>
            <w:tcW w:w="8870" w:type="dxa"/>
            <w:shd w:val="clear" w:color="auto" w:fill="auto"/>
            <w:tcMar>
              <w:top w:w="100" w:type="dxa"/>
              <w:left w:w="100" w:type="dxa"/>
              <w:bottom w:w="100" w:type="dxa"/>
              <w:right w:w="100" w:type="dxa"/>
            </w:tcMar>
          </w:tcPr>
          <w:p w:rsidR="005763A8" w:rsidRPr="00942D27" w:rsidRDefault="00942D27" w:rsidP="005763A8">
            <w:pPr>
              <w:rPr>
                <w:rFonts w:ascii="Times New Roman" w:hAnsi="Times New Roman" w:cs="Times New Roman"/>
                <w:sz w:val="24"/>
              </w:rPr>
            </w:pPr>
            <w:r w:rsidRPr="00942D27">
              <w:rPr>
                <w:rFonts w:ascii="Times New Roman" w:hAnsi="Times New Roman" w:cs="Times New Roman"/>
                <w:sz w:val="24"/>
              </w:rPr>
              <w:t>Unit #1 Part 2- Characteristics of Living Things and Biochemistry (The Macromolecules)</w:t>
            </w:r>
          </w:p>
        </w:tc>
      </w:tr>
      <w:tr w:rsidR="005763A8" w:rsidTr="00942D27">
        <w:tc>
          <w:tcPr>
            <w:tcW w:w="1290" w:type="dxa"/>
            <w:shd w:val="clear" w:color="auto" w:fill="auto"/>
            <w:tcMar>
              <w:top w:w="100" w:type="dxa"/>
              <w:left w:w="100" w:type="dxa"/>
              <w:bottom w:w="100" w:type="dxa"/>
              <w:right w:w="100" w:type="dxa"/>
            </w:tcMar>
          </w:tcPr>
          <w:p w:rsidR="005763A8" w:rsidRPr="00942D27" w:rsidRDefault="005763A8" w:rsidP="005763A8">
            <w:pPr>
              <w:widowControl w:val="0"/>
              <w:pBdr>
                <w:top w:val="nil"/>
                <w:left w:val="nil"/>
                <w:bottom w:val="nil"/>
                <w:right w:val="nil"/>
                <w:between w:val="nil"/>
              </w:pBdr>
              <w:spacing w:line="240" w:lineRule="auto"/>
              <w:rPr>
                <w:rFonts w:ascii="Times New Roman" w:eastAsia="Times New Roman" w:hAnsi="Times New Roman" w:cs="Times New Roman"/>
                <w:b/>
                <w:sz w:val="24"/>
              </w:rPr>
            </w:pPr>
            <w:r w:rsidRPr="00942D27">
              <w:rPr>
                <w:rFonts w:ascii="Times New Roman" w:eastAsia="Times New Roman" w:hAnsi="Times New Roman" w:cs="Times New Roman"/>
                <w:b/>
                <w:sz w:val="24"/>
              </w:rPr>
              <w:t>WEEK 5</w:t>
            </w:r>
          </w:p>
        </w:tc>
        <w:tc>
          <w:tcPr>
            <w:tcW w:w="8870" w:type="dxa"/>
            <w:shd w:val="clear" w:color="auto" w:fill="auto"/>
            <w:tcMar>
              <w:top w:w="100" w:type="dxa"/>
              <w:left w:w="100" w:type="dxa"/>
              <w:bottom w:w="100" w:type="dxa"/>
              <w:right w:w="100" w:type="dxa"/>
            </w:tcMar>
          </w:tcPr>
          <w:p w:rsidR="005763A8" w:rsidRPr="00942D27" w:rsidRDefault="00942D27" w:rsidP="005763A8">
            <w:pPr>
              <w:rPr>
                <w:rFonts w:ascii="Times New Roman" w:hAnsi="Times New Roman" w:cs="Times New Roman"/>
                <w:sz w:val="24"/>
              </w:rPr>
            </w:pPr>
            <w:r w:rsidRPr="00942D27">
              <w:rPr>
                <w:rFonts w:ascii="Times New Roman" w:hAnsi="Times New Roman" w:cs="Times New Roman"/>
                <w:sz w:val="24"/>
              </w:rPr>
              <w:t>Unit #1 Part 2- Characteristics of Living Things and Biochemistry (The Macromolecules and Scientific Characteristics of Life)</w:t>
            </w:r>
          </w:p>
        </w:tc>
      </w:tr>
      <w:tr w:rsidR="005763A8" w:rsidTr="00942D27">
        <w:tc>
          <w:tcPr>
            <w:tcW w:w="1290" w:type="dxa"/>
            <w:shd w:val="clear" w:color="auto" w:fill="auto"/>
            <w:tcMar>
              <w:top w:w="100" w:type="dxa"/>
              <w:left w:w="100" w:type="dxa"/>
              <w:bottom w:w="100" w:type="dxa"/>
              <w:right w:w="100" w:type="dxa"/>
            </w:tcMar>
          </w:tcPr>
          <w:p w:rsidR="005763A8" w:rsidRPr="00942D27" w:rsidRDefault="005763A8" w:rsidP="005763A8">
            <w:pPr>
              <w:widowControl w:val="0"/>
              <w:pBdr>
                <w:top w:val="nil"/>
                <w:left w:val="nil"/>
                <w:bottom w:val="nil"/>
                <w:right w:val="nil"/>
                <w:between w:val="nil"/>
              </w:pBdr>
              <w:spacing w:line="240" w:lineRule="auto"/>
              <w:rPr>
                <w:rFonts w:ascii="Times New Roman" w:eastAsia="Times New Roman" w:hAnsi="Times New Roman" w:cs="Times New Roman"/>
                <w:b/>
                <w:sz w:val="24"/>
              </w:rPr>
            </w:pPr>
            <w:r w:rsidRPr="00942D27">
              <w:rPr>
                <w:rFonts w:ascii="Times New Roman" w:eastAsia="Times New Roman" w:hAnsi="Times New Roman" w:cs="Times New Roman"/>
                <w:b/>
                <w:sz w:val="24"/>
              </w:rPr>
              <w:t>WEEK 6</w:t>
            </w:r>
          </w:p>
        </w:tc>
        <w:tc>
          <w:tcPr>
            <w:tcW w:w="8870" w:type="dxa"/>
            <w:shd w:val="clear" w:color="auto" w:fill="auto"/>
            <w:tcMar>
              <w:top w:w="100" w:type="dxa"/>
              <w:left w:w="100" w:type="dxa"/>
              <w:bottom w:w="100" w:type="dxa"/>
              <w:right w:w="100" w:type="dxa"/>
            </w:tcMar>
          </w:tcPr>
          <w:p w:rsidR="005763A8" w:rsidRPr="00942D27" w:rsidRDefault="00B01587" w:rsidP="005763A8">
            <w:pPr>
              <w:rPr>
                <w:rFonts w:ascii="Times New Roman" w:hAnsi="Times New Roman" w:cs="Times New Roman"/>
                <w:sz w:val="24"/>
              </w:rPr>
            </w:pPr>
            <w:r w:rsidRPr="00942D27">
              <w:rPr>
                <w:rFonts w:ascii="Times New Roman" w:hAnsi="Times New Roman" w:cs="Times New Roman"/>
                <w:sz w:val="24"/>
              </w:rPr>
              <w:t>Unit #3- The Working Cell (Membrane Structure and Cell Transport)</w:t>
            </w:r>
          </w:p>
        </w:tc>
      </w:tr>
      <w:tr w:rsidR="005763A8" w:rsidTr="00942D27">
        <w:tc>
          <w:tcPr>
            <w:tcW w:w="1290" w:type="dxa"/>
            <w:shd w:val="clear" w:color="auto" w:fill="auto"/>
            <w:tcMar>
              <w:top w:w="100" w:type="dxa"/>
              <w:left w:w="100" w:type="dxa"/>
              <w:bottom w:w="100" w:type="dxa"/>
              <w:right w:w="100" w:type="dxa"/>
            </w:tcMar>
          </w:tcPr>
          <w:p w:rsidR="005763A8" w:rsidRPr="00942D27" w:rsidRDefault="005763A8" w:rsidP="005763A8">
            <w:pPr>
              <w:widowControl w:val="0"/>
              <w:pBdr>
                <w:top w:val="nil"/>
                <w:left w:val="nil"/>
                <w:bottom w:val="nil"/>
                <w:right w:val="nil"/>
                <w:between w:val="nil"/>
              </w:pBdr>
              <w:spacing w:line="240" w:lineRule="auto"/>
              <w:rPr>
                <w:rFonts w:ascii="Times New Roman" w:eastAsia="Times New Roman" w:hAnsi="Times New Roman" w:cs="Times New Roman"/>
                <w:b/>
                <w:sz w:val="24"/>
              </w:rPr>
            </w:pPr>
            <w:r w:rsidRPr="00942D27">
              <w:rPr>
                <w:rFonts w:ascii="Times New Roman" w:eastAsia="Times New Roman" w:hAnsi="Times New Roman" w:cs="Times New Roman"/>
                <w:b/>
                <w:sz w:val="24"/>
              </w:rPr>
              <w:t>WEEK 7</w:t>
            </w:r>
          </w:p>
        </w:tc>
        <w:tc>
          <w:tcPr>
            <w:tcW w:w="8870" w:type="dxa"/>
            <w:shd w:val="clear" w:color="auto" w:fill="auto"/>
            <w:tcMar>
              <w:top w:w="100" w:type="dxa"/>
              <w:left w:w="100" w:type="dxa"/>
              <w:bottom w:w="100" w:type="dxa"/>
              <w:right w:w="100" w:type="dxa"/>
            </w:tcMar>
          </w:tcPr>
          <w:p w:rsidR="005763A8" w:rsidRPr="00942D27" w:rsidRDefault="00B01587" w:rsidP="005763A8">
            <w:pPr>
              <w:rPr>
                <w:rFonts w:ascii="Times New Roman" w:hAnsi="Times New Roman" w:cs="Times New Roman"/>
                <w:sz w:val="24"/>
              </w:rPr>
            </w:pPr>
            <w:r w:rsidRPr="00942D27">
              <w:rPr>
                <w:rFonts w:ascii="Times New Roman" w:hAnsi="Times New Roman" w:cs="Times New Roman"/>
                <w:sz w:val="24"/>
              </w:rPr>
              <w:t>Unit #3- The Working Cell (Membrane Structure and Cell Transport)</w:t>
            </w:r>
          </w:p>
        </w:tc>
      </w:tr>
      <w:tr w:rsidR="005763A8" w:rsidTr="00942D27">
        <w:tc>
          <w:tcPr>
            <w:tcW w:w="1290" w:type="dxa"/>
            <w:shd w:val="clear" w:color="auto" w:fill="auto"/>
            <w:tcMar>
              <w:top w:w="100" w:type="dxa"/>
              <w:left w:w="100" w:type="dxa"/>
              <w:bottom w:w="100" w:type="dxa"/>
              <w:right w:w="100" w:type="dxa"/>
            </w:tcMar>
          </w:tcPr>
          <w:p w:rsidR="005763A8" w:rsidRPr="00942D27" w:rsidRDefault="005763A8" w:rsidP="005763A8">
            <w:pPr>
              <w:widowControl w:val="0"/>
              <w:pBdr>
                <w:top w:val="nil"/>
                <w:left w:val="nil"/>
                <w:bottom w:val="nil"/>
                <w:right w:val="nil"/>
                <w:between w:val="nil"/>
              </w:pBdr>
              <w:spacing w:line="240" w:lineRule="auto"/>
              <w:rPr>
                <w:rFonts w:ascii="Times New Roman" w:eastAsia="Times New Roman" w:hAnsi="Times New Roman" w:cs="Times New Roman"/>
                <w:b/>
                <w:sz w:val="24"/>
              </w:rPr>
            </w:pPr>
            <w:r w:rsidRPr="00942D27">
              <w:rPr>
                <w:rFonts w:ascii="Times New Roman" w:eastAsia="Times New Roman" w:hAnsi="Times New Roman" w:cs="Times New Roman"/>
                <w:b/>
                <w:sz w:val="24"/>
              </w:rPr>
              <w:t>WEEK 8</w:t>
            </w:r>
          </w:p>
        </w:tc>
        <w:tc>
          <w:tcPr>
            <w:tcW w:w="8870" w:type="dxa"/>
            <w:shd w:val="clear" w:color="auto" w:fill="auto"/>
            <w:tcMar>
              <w:top w:w="100" w:type="dxa"/>
              <w:left w:w="100" w:type="dxa"/>
              <w:bottom w:w="100" w:type="dxa"/>
              <w:right w:w="100" w:type="dxa"/>
            </w:tcMar>
          </w:tcPr>
          <w:p w:rsidR="005763A8" w:rsidRPr="00942D27" w:rsidRDefault="005763A8" w:rsidP="005763A8">
            <w:pPr>
              <w:rPr>
                <w:rFonts w:ascii="Times New Roman" w:hAnsi="Times New Roman" w:cs="Times New Roman"/>
                <w:sz w:val="24"/>
              </w:rPr>
            </w:pPr>
            <w:r w:rsidRPr="00942D27">
              <w:rPr>
                <w:rFonts w:ascii="Times New Roman" w:hAnsi="Times New Roman" w:cs="Times New Roman"/>
                <w:sz w:val="24"/>
              </w:rPr>
              <w:t>Unit #4- Bioenergetics (Photosynthesis and Cellular Respiration)</w:t>
            </w:r>
          </w:p>
        </w:tc>
      </w:tr>
      <w:tr w:rsidR="005763A8" w:rsidTr="00942D27">
        <w:tc>
          <w:tcPr>
            <w:tcW w:w="1290" w:type="dxa"/>
            <w:shd w:val="clear" w:color="auto" w:fill="auto"/>
            <w:tcMar>
              <w:top w:w="100" w:type="dxa"/>
              <w:left w:w="100" w:type="dxa"/>
              <w:bottom w:w="100" w:type="dxa"/>
              <w:right w:w="100" w:type="dxa"/>
            </w:tcMar>
          </w:tcPr>
          <w:p w:rsidR="005763A8" w:rsidRPr="00942D27" w:rsidRDefault="005763A8" w:rsidP="005763A8">
            <w:pPr>
              <w:widowControl w:val="0"/>
              <w:pBdr>
                <w:top w:val="nil"/>
                <w:left w:val="nil"/>
                <w:bottom w:val="nil"/>
                <w:right w:val="nil"/>
                <w:between w:val="nil"/>
              </w:pBdr>
              <w:spacing w:line="240" w:lineRule="auto"/>
              <w:rPr>
                <w:rFonts w:ascii="Times New Roman" w:eastAsia="Times New Roman" w:hAnsi="Times New Roman" w:cs="Times New Roman"/>
                <w:b/>
                <w:sz w:val="24"/>
              </w:rPr>
            </w:pPr>
            <w:r w:rsidRPr="00942D27">
              <w:rPr>
                <w:rFonts w:ascii="Times New Roman" w:eastAsia="Times New Roman" w:hAnsi="Times New Roman" w:cs="Times New Roman"/>
                <w:b/>
                <w:sz w:val="24"/>
              </w:rPr>
              <w:t>WEEK 9</w:t>
            </w:r>
          </w:p>
        </w:tc>
        <w:tc>
          <w:tcPr>
            <w:tcW w:w="8870" w:type="dxa"/>
            <w:shd w:val="clear" w:color="auto" w:fill="auto"/>
            <w:tcMar>
              <w:top w:w="100" w:type="dxa"/>
              <w:left w:w="100" w:type="dxa"/>
              <w:bottom w:w="100" w:type="dxa"/>
              <w:right w:w="100" w:type="dxa"/>
            </w:tcMar>
          </w:tcPr>
          <w:p w:rsidR="005763A8" w:rsidRPr="00942D27" w:rsidRDefault="00942D27" w:rsidP="005763A8">
            <w:pPr>
              <w:rPr>
                <w:rFonts w:ascii="Times New Roman" w:hAnsi="Times New Roman" w:cs="Times New Roman"/>
                <w:sz w:val="24"/>
              </w:rPr>
            </w:pPr>
            <w:r w:rsidRPr="00942D27">
              <w:rPr>
                <w:rFonts w:ascii="Times New Roman" w:hAnsi="Times New Roman" w:cs="Times New Roman"/>
                <w:sz w:val="24"/>
              </w:rPr>
              <w:t>Unit #4- Bioenergetics (Photosynthesis and Cellular Respiration)</w:t>
            </w:r>
          </w:p>
        </w:tc>
      </w:tr>
      <w:tr w:rsidR="005763A8" w:rsidTr="00942D27">
        <w:tc>
          <w:tcPr>
            <w:tcW w:w="1290" w:type="dxa"/>
            <w:shd w:val="clear" w:color="auto" w:fill="auto"/>
            <w:tcMar>
              <w:top w:w="100" w:type="dxa"/>
              <w:left w:w="100" w:type="dxa"/>
              <w:bottom w:w="100" w:type="dxa"/>
              <w:right w:w="100" w:type="dxa"/>
            </w:tcMar>
          </w:tcPr>
          <w:p w:rsidR="005763A8" w:rsidRPr="00942D27" w:rsidRDefault="005763A8" w:rsidP="005763A8">
            <w:pPr>
              <w:widowControl w:val="0"/>
              <w:pBdr>
                <w:top w:val="nil"/>
                <w:left w:val="nil"/>
                <w:bottom w:val="nil"/>
                <w:right w:val="nil"/>
                <w:between w:val="nil"/>
              </w:pBdr>
              <w:spacing w:line="240" w:lineRule="auto"/>
              <w:rPr>
                <w:rFonts w:ascii="Times New Roman" w:eastAsia="Times New Roman" w:hAnsi="Times New Roman" w:cs="Times New Roman"/>
                <w:b/>
                <w:sz w:val="24"/>
              </w:rPr>
            </w:pPr>
            <w:r w:rsidRPr="00942D27">
              <w:rPr>
                <w:rFonts w:ascii="Times New Roman" w:eastAsia="Times New Roman" w:hAnsi="Times New Roman" w:cs="Times New Roman"/>
                <w:b/>
                <w:sz w:val="24"/>
              </w:rPr>
              <w:t>WEEK 10</w:t>
            </w:r>
          </w:p>
        </w:tc>
        <w:tc>
          <w:tcPr>
            <w:tcW w:w="8870" w:type="dxa"/>
            <w:shd w:val="clear" w:color="auto" w:fill="auto"/>
            <w:tcMar>
              <w:top w:w="100" w:type="dxa"/>
              <w:left w:w="100" w:type="dxa"/>
              <w:bottom w:w="100" w:type="dxa"/>
              <w:right w:w="100" w:type="dxa"/>
            </w:tcMar>
          </w:tcPr>
          <w:p w:rsidR="005763A8" w:rsidRPr="00942D27" w:rsidRDefault="00942D27" w:rsidP="005763A8">
            <w:pPr>
              <w:rPr>
                <w:rFonts w:ascii="Times New Roman" w:hAnsi="Times New Roman" w:cs="Times New Roman"/>
                <w:sz w:val="24"/>
              </w:rPr>
            </w:pPr>
            <w:r>
              <w:rPr>
                <w:rFonts w:ascii="Times New Roman" w:hAnsi="Times New Roman" w:cs="Times New Roman"/>
                <w:sz w:val="24"/>
              </w:rPr>
              <w:t>Spring Break</w:t>
            </w:r>
          </w:p>
        </w:tc>
      </w:tr>
      <w:tr w:rsidR="005763A8" w:rsidTr="00942D27">
        <w:tc>
          <w:tcPr>
            <w:tcW w:w="1290" w:type="dxa"/>
            <w:shd w:val="clear" w:color="auto" w:fill="auto"/>
            <w:tcMar>
              <w:top w:w="100" w:type="dxa"/>
              <w:left w:w="100" w:type="dxa"/>
              <w:bottom w:w="100" w:type="dxa"/>
              <w:right w:w="100" w:type="dxa"/>
            </w:tcMar>
          </w:tcPr>
          <w:p w:rsidR="005763A8" w:rsidRPr="00942D27" w:rsidRDefault="005763A8" w:rsidP="005763A8">
            <w:pPr>
              <w:widowControl w:val="0"/>
              <w:pBdr>
                <w:top w:val="nil"/>
                <w:left w:val="nil"/>
                <w:bottom w:val="nil"/>
                <w:right w:val="nil"/>
                <w:between w:val="nil"/>
              </w:pBdr>
              <w:spacing w:line="240" w:lineRule="auto"/>
              <w:rPr>
                <w:rFonts w:ascii="Times New Roman" w:eastAsia="Times New Roman" w:hAnsi="Times New Roman" w:cs="Times New Roman"/>
                <w:b/>
                <w:sz w:val="24"/>
              </w:rPr>
            </w:pPr>
            <w:r w:rsidRPr="00942D27">
              <w:rPr>
                <w:rFonts w:ascii="Times New Roman" w:eastAsia="Times New Roman" w:hAnsi="Times New Roman" w:cs="Times New Roman"/>
                <w:b/>
                <w:sz w:val="24"/>
              </w:rPr>
              <w:t>WEEK 11</w:t>
            </w:r>
          </w:p>
        </w:tc>
        <w:tc>
          <w:tcPr>
            <w:tcW w:w="8870" w:type="dxa"/>
            <w:shd w:val="clear" w:color="auto" w:fill="auto"/>
            <w:tcMar>
              <w:top w:w="100" w:type="dxa"/>
              <w:left w:w="100" w:type="dxa"/>
              <w:bottom w:w="100" w:type="dxa"/>
              <w:right w:w="100" w:type="dxa"/>
            </w:tcMar>
          </w:tcPr>
          <w:p w:rsidR="005763A8" w:rsidRPr="00942D27" w:rsidRDefault="005763A8" w:rsidP="005763A8">
            <w:pPr>
              <w:rPr>
                <w:rFonts w:ascii="Times New Roman" w:hAnsi="Times New Roman" w:cs="Times New Roman"/>
                <w:sz w:val="24"/>
              </w:rPr>
            </w:pPr>
            <w:r w:rsidRPr="00942D27">
              <w:rPr>
                <w:rFonts w:ascii="Times New Roman" w:hAnsi="Times New Roman" w:cs="Times New Roman"/>
                <w:sz w:val="24"/>
              </w:rPr>
              <w:t>Unit #5- Genetics and Inheritance Patterns (Chromosomes and the Cell Cycle)</w:t>
            </w:r>
          </w:p>
        </w:tc>
      </w:tr>
      <w:tr w:rsidR="00942D27" w:rsidTr="00942D27">
        <w:tc>
          <w:tcPr>
            <w:tcW w:w="1290" w:type="dxa"/>
            <w:shd w:val="clear" w:color="auto" w:fill="auto"/>
            <w:tcMar>
              <w:top w:w="100" w:type="dxa"/>
              <w:left w:w="100" w:type="dxa"/>
              <w:bottom w:w="100" w:type="dxa"/>
              <w:right w:w="100" w:type="dxa"/>
            </w:tcMar>
          </w:tcPr>
          <w:p w:rsidR="00942D27" w:rsidRPr="00942D27" w:rsidRDefault="00942D27" w:rsidP="00942D27">
            <w:pPr>
              <w:widowControl w:val="0"/>
              <w:pBdr>
                <w:top w:val="nil"/>
                <w:left w:val="nil"/>
                <w:bottom w:val="nil"/>
                <w:right w:val="nil"/>
                <w:between w:val="nil"/>
              </w:pBdr>
              <w:spacing w:line="240" w:lineRule="auto"/>
              <w:rPr>
                <w:rFonts w:ascii="Times New Roman" w:eastAsia="Times New Roman" w:hAnsi="Times New Roman" w:cs="Times New Roman"/>
                <w:b/>
                <w:sz w:val="24"/>
              </w:rPr>
            </w:pPr>
            <w:r w:rsidRPr="00942D27">
              <w:rPr>
                <w:rFonts w:ascii="Times New Roman" w:eastAsia="Times New Roman" w:hAnsi="Times New Roman" w:cs="Times New Roman"/>
                <w:b/>
                <w:sz w:val="24"/>
              </w:rPr>
              <w:t>WEEK 12</w:t>
            </w:r>
          </w:p>
        </w:tc>
        <w:tc>
          <w:tcPr>
            <w:tcW w:w="8870" w:type="dxa"/>
            <w:shd w:val="clear" w:color="auto" w:fill="auto"/>
            <w:tcMar>
              <w:top w:w="100" w:type="dxa"/>
              <w:left w:w="100" w:type="dxa"/>
              <w:bottom w:w="100" w:type="dxa"/>
              <w:right w:w="100" w:type="dxa"/>
            </w:tcMar>
          </w:tcPr>
          <w:p w:rsidR="00942D27" w:rsidRPr="00942D27" w:rsidRDefault="00942D27" w:rsidP="00942D27">
            <w:pPr>
              <w:rPr>
                <w:rFonts w:ascii="Times New Roman" w:hAnsi="Times New Roman" w:cs="Times New Roman"/>
                <w:sz w:val="24"/>
              </w:rPr>
            </w:pPr>
            <w:r w:rsidRPr="00942D27">
              <w:rPr>
                <w:rFonts w:ascii="Times New Roman" w:hAnsi="Times New Roman" w:cs="Times New Roman"/>
                <w:sz w:val="24"/>
              </w:rPr>
              <w:t>Unit #5- Genetics and Inheritance Patterns (Chromosomes and the Cell Cycle)</w:t>
            </w:r>
          </w:p>
        </w:tc>
      </w:tr>
      <w:tr w:rsidR="005763A8" w:rsidTr="00942D27">
        <w:tc>
          <w:tcPr>
            <w:tcW w:w="1290" w:type="dxa"/>
            <w:shd w:val="clear" w:color="auto" w:fill="auto"/>
            <w:tcMar>
              <w:top w:w="100" w:type="dxa"/>
              <w:left w:w="100" w:type="dxa"/>
              <w:bottom w:w="100" w:type="dxa"/>
              <w:right w:w="100" w:type="dxa"/>
            </w:tcMar>
          </w:tcPr>
          <w:p w:rsidR="005763A8" w:rsidRPr="00942D27" w:rsidRDefault="005763A8" w:rsidP="005763A8">
            <w:pPr>
              <w:widowControl w:val="0"/>
              <w:pBdr>
                <w:top w:val="nil"/>
                <w:left w:val="nil"/>
                <w:bottom w:val="nil"/>
                <w:right w:val="nil"/>
                <w:between w:val="nil"/>
              </w:pBdr>
              <w:spacing w:line="240" w:lineRule="auto"/>
              <w:rPr>
                <w:rFonts w:ascii="Times New Roman" w:eastAsia="Times New Roman" w:hAnsi="Times New Roman" w:cs="Times New Roman"/>
                <w:b/>
                <w:sz w:val="24"/>
              </w:rPr>
            </w:pPr>
            <w:r w:rsidRPr="00942D27">
              <w:rPr>
                <w:rFonts w:ascii="Times New Roman" w:eastAsia="Times New Roman" w:hAnsi="Times New Roman" w:cs="Times New Roman"/>
                <w:b/>
                <w:sz w:val="24"/>
              </w:rPr>
              <w:t>WEEK 13</w:t>
            </w:r>
          </w:p>
        </w:tc>
        <w:tc>
          <w:tcPr>
            <w:tcW w:w="8870" w:type="dxa"/>
            <w:shd w:val="clear" w:color="auto" w:fill="auto"/>
            <w:tcMar>
              <w:top w:w="100" w:type="dxa"/>
              <w:left w:w="100" w:type="dxa"/>
              <w:bottom w:w="100" w:type="dxa"/>
              <w:right w:w="100" w:type="dxa"/>
            </w:tcMar>
          </w:tcPr>
          <w:p w:rsidR="005763A8" w:rsidRPr="00942D27" w:rsidRDefault="005763A8" w:rsidP="005763A8">
            <w:pPr>
              <w:rPr>
                <w:rFonts w:ascii="Times New Roman" w:hAnsi="Times New Roman" w:cs="Times New Roman"/>
                <w:sz w:val="24"/>
              </w:rPr>
            </w:pPr>
            <w:r w:rsidRPr="00942D27">
              <w:rPr>
                <w:rFonts w:ascii="Times New Roman" w:hAnsi="Times New Roman" w:cs="Times New Roman"/>
                <w:sz w:val="24"/>
              </w:rPr>
              <w:t>Unit #6- Genetics and Inheritance Patterns (DNA and the Central Dogma)</w:t>
            </w:r>
          </w:p>
        </w:tc>
      </w:tr>
      <w:tr w:rsidR="005763A8" w:rsidTr="00942D27">
        <w:tc>
          <w:tcPr>
            <w:tcW w:w="1290" w:type="dxa"/>
            <w:shd w:val="clear" w:color="auto" w:fill="auto"/>
            <w:tcMar>
              <w:top w:w="100" w:type="dxa"/>
              <w:left w:w="100" w:type="dxa"/>
              <w:bottom w:w="100" w:type="dxa"/>
              <w:right w:w="100" w:type="dxa"/>
            </w:tcMar>
          </w:tcPr>
          <w:p w:rsidR="005763A8" w:rsidRPr="00942D27" w:rsidRDefault="005763A8" w:rsidP="005763A8">
            <w:pPr>
              <w:widowControl w:val="0"/>
              <w:pBdr>
                <w:top w:val="nil"/>
                <w:left w:val="nil"/>
                <w:bottom w:val="nil"/>
                <w:right w:val="nil"/>
                <w:between w:val="nil"/>
              </w:pBdr>
              <w:spacing w:line="240" w:lineRule="auto"/>
              <w:rPr>
                <w:rFonts w:ascii="Times New Roman" w:eastAsia="Times New Roman" w:hAnsi="Times New Roman" w:cs="Times New Roman"/>
                <w:b/>
                <w:sz w:val="24"/>
              </w:rPr>
            </w:pPr>
            <w:r w:rsidRPr="00942D27">
              <w:rPr>
                <w:rFonts w:ascii="Times New Roman" w:eastAsia="Times New Roman" w:hAnsi="Times New Roman" w:cs="Times New Roman"/>
                <w:b/>
                <w:sz w:val="24"/>
              </w:rPr>
              <w:t>WEEK 14</w:t>
            </w:r>
          </w:p>
        </w:tc>
        <w:tc>
          <w:tcPr>
            <w:tcW w:w="8870" w:type="dxa"/>
            <w:shd w:val="clear" w:color="auto" w:fill="auto"/>
            <w:tcMar>
              <w:top w:w="100" w:type="dxa"/>
              <w:left w:w="100" w:type="dxa"/>
              <w:bottom w:w="100" w:type="dxa"/>
              <w:right w:w="100" w:type="dxa"/>
            </w:tcMar>
          </w:tcPr>
          <w:p w:rsidR="005763A8" w:rsidRPr="00942D27" w:rsidRDefault="005763A8" w:rsidP="005763A8">
            <w:pPr>
              <w:rPr>
                <w:rFonts w:ascii="Times New Roman" w:hAnsi="Times New Roman" w:cs="Times New Roman"/>
                <w:sz w:val="24"/>
              </w:rPr>
            </w:pPr>
            <w:r w:rsidRPr="00942D27">
              <w:rPr>
                <w:rFonts w:ascii="Times New Roman" w:hAnsi="Times New Roman" w:cs="Times New Roman"/>
                <w:sz w:val="24"/>
              </w:rPr>
              <w:t>Unit #7- Genetics and Inheritance Patterns (</w:t>
            </w:r>
            <w:r w:rsidR="00942D27">
              <w:rPr>
                <w:rFonts w:ascii="Times New Roman" w:hAnsi="Times New Roman" w:cs="Times New Roman"/>
                <w:sz w:val="24"/>
              </w:rPr>
              <w:t>Mendelian Genetics</w:t>
            </w:r>
            <w:r w:rsidRPr="00942D27">
              <w:rPr>
                <w:rFonts w:ascii="Times New Roman" w:hAnsi="Times New Roman" w:cs="Times New Roman"/>
                <w:sz w:val="24"/>
              </w:rPr>
              <w:t>)</w:t>
            </w:r>
          </w:p>
        </w:tc>
      </w:tr>
      <w:tr w:rsidR="005763A8" w:rsidTr="00942D27">
        <w:tc>
          <w:tcPr>
            <w:tcW w:w="1290" w:type="dxa"/>
            <w:shd w:val="clear" w:color="auto" w:fill="auto"/>
            <w:tcMar>
              <w:top w:w="100" w:type="dxa"/>
              <w:left w:w="100" w:type="dxa"/>
              <w:bottom w:w="100" w:type="dxa"/>
              <w:right w:w="100" w:type="dxa"/>
            </w:tcMar>
          </w:tcPr>
          <w:p w:rsidR="005763A8" w:rsidRPr="00942D27" w:rsidRDefault="005763A8" w:rsidP="005763A8">
            <w:pPr>
              <w:widowControl w:val="0"/>
              <w:pBdr>
                <w:top w:val="nil"/>
                <w:left w:val="nil"/>
                <w:bottom w:val="nil"/>
                <w:right w:val="nil"/>
                <w:between w:val="nil"/>
              </w:pBdr>
              <w:spacing w:line="240" w:lineRule="auto"/>
              <w:rPr>
                <w:rFonts w:ascii="Times New Roman" w:eastAsia="Times New Roman" w:hAnsi="Times New Roman" w:cs="Times New Roman"/>
                <w:b/>
                <w:sz w:val="24"/>
              </w:rPr>
            </w:pPr>
            <w:r w:rsidRPr="00942D27">
              <w:rPr>
                <w:rFonts w:ascii="Times New Roman" w:eastAsia="Times New Roman" w:hAnsi="Times New Roman" w:cs="Times New Roman"/>
                <w:b/>
                <w:sz w:val="24"/>
              </w:rPr>
              <w:t>WEEK 15</w:t>
            </w:r>
          </w:p>
        </w:tc>
        <w:tc>
          <w:tcPr>
            <w:tcW w:w="8870" w:type="dxa"/>
            <w:shd w:val="clear" w:color="auto" w:fill="auto"/>
            <w:tcMar>
              <w:top w:w="100" w:type="dxa"/>
              <w:left w:w="100" w:type="dxa"/>
              <w:bottom w:w="100" w:type="dxa"/>
              <w:right w:w="100" w:type="dxa"/>
            </w:tcMar>
          </w:tcPr>
          <w:p w:rsidR="005763A8" w:rsidRPr="00942D27" w:rsidRDefault="00FD21B5" w:rsidP="005763A8">
            <w:pPr>
              <w:rPr>
                <w:rFonts w:ascii="Times New Roman" w:hAnsi="Times New Roman" w:cs="Times New Roman"/>
                <w:sz w:val="24"/>
              </w:rPr>
            </w:pPr>
            <w:r w:rsidRPr="00942D27">
              <w:rPr>
                <w:rFonts w:ascii="Times New Roman" w:hAnsi="Times New Roman" w:cs="Times New Roman"/>
                <w:sz w:val="24"/>
              </w:rPr>
              <w:t>Unit #7- Genetics and Inheritance Patterns (</w:t>
            </w:r>
            <w:r w:rsidR="00942D27">
              <w:rPr>
                <w:rFonts w:ascii="Times New Roman" w:hAnsi="Times New Roman" w:cs="Times New Roman"/>
                <w:sz w:val="24"/>
              </w:rPr>
              <w:t>Non-Mendelian Genetics</w:t>
            </w:r>
            <w:r w:rsidRPr="00942D27">
              <w:rPr>
                <w:rFonts w:ascii="Times New Roman" w:hAnsi="Times New Roman" w:cs="Times New Roman"/>
                <w:sz w:val="24"/>
              </w:rPr>
              <w:t>)</w:t>
            </w:r>
          </w:p>
        </w:tc>
      </w:tr>
      <w:tr w:rsidR="005763A8" w:rsidTr="00942D27">
        <w:tc>
          <w:tcPr>
            <w:tcW w:w="1290" w:type="dxa"/>
            <w:shd w:val="clear" w:color="auto" w:fill="auto"/>
            <w:tcMar>
              <w:top w:w="100" w:type="dxa"/>
              <w:left w:w="100" w:type="dxa"/>
              <w:bottom w:w="100" w:type="dxa"/>
              <w:right w:w="100" w:type="dxa"/>
            </w:tcMar>
          </w:tcPr>
          <w:p w:rsidR="005763A8" w:rsidRPr="00942D27" w:rsidRDefault="005763A8" w:rsidP="005763A8">
            <w:pPr>
              <w:widowControl w:val="0"/>
              <w:pBdr>
                <w:top w:val="nil"/>
                <w:left w:val="nil"/>
                <w:bottom w:val="nil"/>
                <w:right w:val="nil"/>
                <w:between w:val="nil"/>
              </w:pBdr>
              <w:spacing w:line="240" w:lineRule="auto"/>
              <w:rPr>
                <w:rFonts w:ascii="Times New Roman" w:eastAsia="Times New Roman" w:hAnsi="Times New Roman" w:cs="Times New Roman"/>
                <w:b/>
                <w:sz w:val="24"/>
              </w:rPr>
            </w:pPr>
            <w:r w:rsidRPr="00942D27">
              <w:rPr>
                <w:rFonts w:ascii="Times New Roman" w:eastAsia="Times New Roman" w:hAnsi="Times New Roman" w:cs="Times New Roman"/>
                <w:b/>
                <w:sz w:val="24"/>
              </w:rPr>
              <w:t>WEEK 16</w:t>
            </w:r>
          </w:p>
        </w:tc>
        <w:tc>
          <w:tcPr>
            <w:tcW w:w="8870" w:type="dxa"/>
            <w:shd w:val="clear" w:color="auto" w:fill="auto"/>
            <w:tcMar>
              <w:top w:w="100" w:type="dxa"/>
              <w:left w:w="100" w:type="dxa"/>
              <w:bottom w:w="100" w:type="dxa"/>
              <w:right w:w="100" w:type="dxa"/>
            </w:tcMar>
          </w:tcPr>
          <w:p w:rsidR="005763A8" w:rsidRPr="00942D27" w:rsidRDefault="00942D27" w:rsidP="005763A8">
            <w:pPr>
              <w:rPr>
                <w:rFonts w:ascii="Times New Roman" w:hAnsi="Times New Roman" w:cs="Times New Roman"/>
                <w:sz w:val="24"/>
              </w:rPr>
            </w:pPr>
            <w:r>
              <w:rPr>
                <w:rFonts w:ascii="Times New Roman" w:hAnsi="Times New Roman" w:cs="Times New Roman"/>
                <w:sz w:val="24"/>
              </w:rPr>
              <w:t>Unit #8- Evolution and Speciation (Microevolution)</w:t>
            </w:r>
          </w:p>
        </w:tc>
      </w:tr>
      <w:tr w:rsidR="00FD21B5" w:rsidTr="00942D27">
        <w:tc>
          <w:tcPr>
            <w:tcW w:w="1290" w:type="dxa"/>
            <w:shd w:val="clear" w:color="auto" w:fill="auto"/>
            <w:tcMar>
              <w:top w:w="100" w:type="dxa"/>
              <w:left w:w="100" w:type="dxa"/>
              <w:bottom w:w="100" w:type="dxa"/>
              <w:right w:w="100" w:type="dxa"/>
            </w:tcMar>
          </w:tcPr>
          <w:p w:rsidR="00FD21B5" w:rsidRPr="00942D27" w:rsidRDefault="00FD21B5" w:rsidP="005763A8">
            <w:pPr>
              <w:widowControl w:val="0"/>
              <w:pBdr>
                <w:top w:val="nil"/>
                <w:left w:val="nil"/>
                <w:bottom w:val="nil"/>
                <w:right w:val="nil"/>
                <w:between w:val="nil"/>
              </w:pBdr>
              <w:spacing w:line="240" w:lineRule="auto"/>
              <w:rPr>
                <w:rFonts w:ascii="Times New Roman" w:eastAsia="Times New Roman" w:hAnsi="Times New Roman" w:cs="Times New Roman"/>
                <w:b/>
                <w:sz w:val="24"/>
              </w:rPr>
            </w:pPr>
            <w:r w:rsidRPr="00942D27">
              <w:rPr>
                <w:rFonts w:ascii="Times New Roman" w:eastAsia="Times New Roman" w:hAnsi="Times New Roman" w:cs="Times New Roman"/>
                <w:b/>
                <w:sz w:val="24"/>
              </w:rPr>
              <w:t>WEEK 17</w:t>
            </w:r>
          </w:p>
        </w:tc>
        <w:tc>
          <w:tcPr>
            <w:tcW w:w="8870" w:type="dxa"/>
            <w:shd w:val="clear" w:color="auto" w:fill="auto"/>
            <w:tcMar>
              <w:top w:w="100" w:type="dxa"/>
              <w:left w:w="100" w:type="dxa"/>
              <w:bottom w:w="100" w:type="dxa"/>
              <w:right w:w="100" w:type="dxa"/>
            </w:tcMar>
          </w:tcPr>
          <w:p w:rsidR="00FD21B5" w:rsidRPr="00942D27" w:rsidRDefault="00FD21B5" w:rsidP="005763A8">
            <w:pPr>
              <w:rPr>
                <w:rFonts w:ascii="Times New Roman" w:hAnsi="Times New Roman" w:cs="Times New Roman"/>
                <w:sz w:val="24"/>
              </w:rPr>
            </w:pPr>
            <w:r w:rsidRPr="00942D27">
              <w:rPr>
                <w:rFonts w:ascii="Times New Roman" w:hAnsi="Times New Roman" w:cs="Times New Roman"/>
                <w:sz w:val="24"/>
              </w:rPr>
              <w:t>Unit #8- Evolution and Speciation</w:t>
            </w:r>
            <w:r w:rsidR="00942D27">
              <w:rPr>
                <w:rFonts w:ascii="Times New Roman" w:hAnsi="Times New Roman" w:cs="Times New Roman"/>
                <w:sz w:val="24"/>
              </w:rPr>
              <w:t xml:space="preserve"> (Speciation and Phylogenies)</w:t>
            </w:r>
          </w:p>
        </w:tc>
      </w:tr>
      <w:tr w:rsidR="005763A8" w:rsidTr="00942D27">
        <w:trPr>
          <w:trHeight w:val="312"/>
        </w:trPr>
        <w:tc>
          <w:tcPr>
            <w:tcW w:w="1290" w:type="dxa"/>
            <w:shd w:val="clear" w:color="auto" w:fill="auto"/>
            <w:tcMar>
              <w:top w:w="100" w:type="dxa"/>
              <w:left w:w="100" w:type="dxa"/>
              <w:bottom w:w="100" w:type="dxa"/>
              <w:right w:w="100" w:type="dxa"/>
            </w:tcMar>
          </w:tcPr>
          <w:p w:rsidR="005763A8" w:rsidRPr="00942D27" w:rsidRDefault="005763A8" w:rsidP="005763A8">
            <w:pPr>
              <w:widowControl w:val="0"/>
              <w:pBdr>
                <w:top w:val="nil"/>
                <w:left w:val="nil"/>
                <w:bottom w:val="nil"/>
                <w:right w:val="nil"/>
                <w:between w:val="nil"/>
              </w:pBdr>
              <w:spacing w:line="240" w:lineRule="auto"/>
              <w:rPr>
                <w:rFonts w:ascii="Times New Roman" w:eastAsia="Times New Roman" w:hAnsi="Times New Roman" w:cs="Times New Roman"/>
                <w:b/>
                <w:sz w:val="24"/>
              </w:rPr>
            </w:pPr>
            <w:r w:rsidRPr="00942D27">
              <w:rPr>
                <w:rFonts w:ascii="Times New Roman" w:eastAsia="Times New Roman" w:hAnsi="Times New Roman" w:cs="Times New Roman"/>
                <w:b/>
                <w:sz w:val="24"/>
              </w:rPr>
              <w:t>WEEK 1</w:t>
            </w:r>
            <w:r w:rsidR="00FD21B5" w:rsidRPr="00942D27">
              <w:rPr>
                <w:rFonts w:ascii="Times New Roman" w:eastAsia="Times New Roman" w:hAnsi="Times New Roman" w:cs="Times New Roman"/>
                <w:b/>
                <w:sz w:val="24"/>
              </w:rPr>
              <w:t>8</w:t>
            </w:r>
          </w:p>
        </w:tc>
        <w:tc>
          <w:tcPr>
            <w:tcW w:w="8870" w:type="dxa"/>
            <w:shd w:val="clear" w:color="auto" w:fill="auto"/>
            <w:tcMar>
              <w:top w:w="100" w:type="dxa"/>
              <w:left w:w="100" w:type="dxa"/>
              <w:bottom w:w="100" w:type="dxa"/>
              <w:right w:w="100" w:type="dxa"/>
            </w:tcMar>
          </w:tcPr>
          <w:p w:rsidR="005763A8" w:rsidRPr="00942D27" w:rsidRDefault="005763A8" w:rsidP="005763A8">
            <w:pPr>
              <w:rPr>
                <w:rFonts w:ascii="Times New Roman" w:hAnsi="Times New Roman" w:cs="Times New Roman"/>
                <w:sz w:val="24"/>
              </w:rPr>
            </w:pPr>
            <w:r w:rsidRPr="00942D27">
              <w:rPr>
                <w:rFonts w:ascii="Times New Roman" w:hAnsi="Times New Roman" w:cs="Times New Roman"/>
                <w:sz w:val="24"/>
              </w:rPr>
              <w:t>Unit #9- Ecology and Ecosystems</w:t>
            </w:r>
          </w:p>
        </w:tc>
      </w:tr>
      <w:tr w:rsidR="005763A8" w:rsidTr="00942D27">
        <w:tc>
          <w:tcPr>
            <w:tcW w:w="1290" w:type="dxa"/>
            <w:shd w:val="clear" w:color="auto" w:fill="auto"/>
            <w:tcMar>
              <w:top w:w="100" w:type="dxa"/>
              <w:left w:w="100" w:type="dxa"/>
              <w:bottom w:w="100" w:type="dxa"/>
              <w:right w:w="100" w:type="dxa"/>
            </w:tcMar>
          </w:tcPr>
          <w:p w:rsidR="005763A8" w:rsidRPr="00942D27" w:rsidRDefault="005763A8" w:rsidP="005763A8">
            <w:pPr>
              <w:widowControl w:val="0"/>
              <w:pBdr>
                <w:top w:val="nil"/>
                <w:left w:val="nil"/>
                <w:bottom w:val="nil"/>
                <w:right w:val="nil"/>
                <w:between w:val="nil"/>
              </w:pBdr>
              <w:spacing w:line="240" w:lineRule="auto"/>
              <w:rPr>
                <w:rFonts w:ascii="Times New Roman" w:eastAsia="Times New Roman" w:hAnsi="Times New Roman" w:cs="Times New Roman"/>
                <w:b/>
                <w:sz w:val="24"/>
              </w:rPr>
            </w:pPr>
            <w:r w:rsidRPr="00942D27">
              <w:rPr>
                <w:rFonts w:ascii="Times New Roman" w:eastAsia="Times New Roman" w:hAnsi="Times New Roman" w:cs="Times New Roman"/>
                <w:b/>
                <w:sz w:val="24"/>
              </w:rPr>
              <w:lastRenderedPageBreak/>
              <w:t>WEEK 1</w:t>
            </w:r>
            <w:r w:rsidR="00FD21B5" w:rsidRPr="00942D27">
              <w:rPr>
                <w:rFonts w:ascii="Times New Roman" w:eastAsia="Times New Roman" w:hAnsi="Times New Roman" w:cs="Times New Roman"/>
                <w:b/>
                <w:sz w:val="24"/>
              </w:rPr>
              <w:t>9</w:t>
            </w:r>
          </w:p>
        </w:tc>
        <w:tc>
          <w:tcPr>
            <w:tcW w:w="8870" w:type="dxa"/>
            <w:shd w:val="clear" w:color="auto" w:fill="auto"/>
            <w:tcMar>
              <w:top w:w="100" w:type="dxa"/>
              <w:left w:w="100" w:type="dxa"/>
              <w:bottom w:w="100" w:type="dxa"/>
              <w:right w:w="100" w:type="dxa"/>
            </w:tcMar>
          </w:tcPr>
          <w:p w:rsidR="005763A8" w:rsidRPr="00942D27" w:rsidRDefault="00942D27" w:rsidP="005763A8">
            <w:pPr>
              <w:rPr>
                <w:rFonts w:ascii="Times New Roman" w:hAnsi="Times New Roman" w:cs="Times New Roman"/>
                <w:sz w:val="24"/>
              </w:rPr>
            </w:pPr>
            <w:bookmarkStart w:id="0" w:name="_GoBack"/>
            <w:bookmarkEnd w:id="0"/>
            <w:r>
              <w:rPr>
                <w:rFonts w:ascii="Times New Roman" w:hAnsi="Times New Roman" w:cs="Times New Roman"/>
                <w:sz w:val="24"/>
              </w:rPr>
              <w:t>Review</w:t>
            </w:r>
          </w:p>
        </w:tc>
      </w:tr>
      <w:tr w:rsidR="00942D27" w:rsidTr="00942D27">
        <w:tc>
          <w:tcPr>
            <w:tcW w:w="1290" w:type="dxa"/>
            <w:shd w:val="clear" w:color="auto" w:fill="auto"/>
            <w:tcMar>
              <w:top w:w="100" w:type="dxa"/>
              <w:left w:w="100" w:type="dxa"/>
              <w:bottom w:w="100" w:type="dxa"/>
              <w:right w:w="100" w:type="dxa"/>
            </w:tcMar>
          </w:tcPr>
          <w:p w:rsidR="00942D27" w:rsidRPr="00942D27" w:rsidRDefault="00942D27" w:rsidP="005763A8">
            <w:pPr>
              <w:widowControl w:val="0"/>
              <w:pBdr>
                <w:top w:val="nil"/>
                <w:left w:val="nil"/>
                <w:bottom w:val="nil"/>
                <w:right w:val="nil"/>
                <w:between w:val="nil"/>
              </w:pBdr>
              <w:spacing w:line="240" w:lineRule="auto"/>
              <w:rPr>
                <w:rFonts w:ascii="Times New Roman" w:eastAsia="Times New Roman" w:hAnsi="Times New Roman" w:cs="Times New Roman"/>
                <w:b/>
                <w:sz w:val="24"/>
              </w:rPr>
            </w:pPr>
            <w:r>
              <w:rPr>
                <w:rFonts w:ascii="Times New Roman" w:eastAsia="Times New Roman" w:hAnsi="Times New Roman" w:cs="Times New Roman"/>
                <w:b/>
                <w:sz w:val="24"/>
              </w:rPr>
              <w:t>WEEK 20</w:t>
            </w:r>
          </w:p>
        </w:tc>
        <w:tc>
          <w:tcPr>
            <w:tcW w:w="8870" w:type="dxa"/>
            <w:shd w:val="clear" w:color="auto" w:fill="auto"/>
            <w:tcMar>
              <w:top w:w="100" w:type="dxa"/>
              <w:left w:w="100" w:type="dxa"/>
              <w:bottom w:w="100" w:type="dxa"/>
              <w:right w:w="100" w:type="dxa"/>
            </w:tcMar>
          </w:tcPr>
          <w:p w:rsidR="00942D27" w:rsidRPr="00942D27" w:rsidRDefault="00942D27" w:rsidP="005763A8">
            <w:pPr>
              <w:rPr>
                <w:rFonts w:ascii="Times New Roman" w:hAnsi="Times New Roman" w:cs="Times New Roman"/>
                <w:sz w:val="24"/>
              </w:rPr>
            </w:pPr>
            <w:r>
              <w:rPr>
                <w:rFonts w:ascii="Times New Roman" w:hAnsi="Times New Roman" w:cs="Times New Roman"/>
                <w:sz w:val="24"/>
              </w:rPr>
              <w:t>Graduation and Final Exams</w:t>
            </w:r>
          </w:p>
        </w:tc>
      </w:tr>
    </w:tbl>
    <w:p w:rsidR="00B42D36" w:rsidRPr="0034653D" w:rsidRDefault="00460FDA">
      <w:pPr>
        <w:spacing w:line="240" w:lineRule="auto"/>
        <w:rPr>
          <w:rFonts w:ascii="Times New Roman" w:eastAsia="Times New Roman" w:hAnsi="Times New Roman" w:cs="Times New Roman"/>
          <w:i/>
          <w:sz w:val="14"/>
          <w:szCs w:val="16"/>
        </w:rPr>
      </w:pPr>
      <w:r w:rsidRPr="0034653D">
        <w:rPr>
          <w:rFonts w:ascii="Times New Roman" w:eastAsia="Times New Roman" w:hAnsi="Times New Roman" w:cs="Times New Roman"/>
          <w:i/>
          <w:sz w:val="20"/>
        </w:rPr>
        <w:t>* This syllabus serves as a guide for both the teacher and student; however</w:t>
      </w:r>
      <w:r w:rsidR="0034653D">
        <w:rPr>
          <w:rFonts w:ascii="Times New Roman" w:eastAsia="Times New Roman" w:hAnsi="Times New Roman" w:cs="Times New Roman"/>
          <w:i/>
          <w:sz w:val="20"/>
        </w:rPr>
        <w:t xml:space="preserve">, during the term it may become </w:t>
      </w:r>
      <w:r w:rsidRPr="0034653D">
        <w:rPr>
          <w:rFonts w:ascii="Times New Roman" w:eastAsia="Times New Roman" w:hAnsi="Times New Roman" w:cs="Times New Roman"/>
          <w:i/>
          <w:sz w:val="20"/>
        </w:rPr>
        <w:t>necessary to make additions, deletions or substitutions.</w:t>
      </w:r>
      <w:r w:rsidR="0034653D" w:rsidRPr="0034653D">
        <w:rPr>
          <w:rFonts w:ascii="Times New Roman" w:eastAsia="Times New Roman" w:hAnsi="Times New Roman" w:cs="Times New Roman"/>
          <w:i/>
          <w:sz w:val="20"/>
        </w:rPr>
        <w:t xml:space="preserve">  Adequate notice will be provided to students of any changes.</w:t>
      </w:r>
    </w:p>
    <w:sectPr w:rsidR="00B42D36" w:rsidRPr="0034653D" w:rsidSect="00EA5C94">
      <w:headerReference w:type="default" r:id="rId8"/>
      <w:pgSz w:w="12240" w:h="15840"/>
      <w:pgMar w:top="1008" w:right="1008" w:bottom="1008" w:left="1008"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1AC7" w:rsidRDefault="00971AC7">
      <w:pPr>
        <w:spacing w:line="240" w:lineRule="auto"/>
      </w:pPr>
      <w:r>
        <w:separator/>
      </w:r>
    </w:p>
  </w:endnote>
  <w:endnote w:type="continuationSeparator" w:id="0">
    <w:p w:rsidR="00971AC7" w:rsidRDefault="00971A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1AC7" w:rsidRDefault="00971AC7">
      <w:pPr>
        <w:spacing w:line="240" w:lineRule="auto"/>
      </w:pPr>
      <w:r>
        <w:separator/>
      </w:r>
    </w:p>
  </w:footnote>
  <w:footnote w:type="continuationSeparator" w:id="0">
    <w:p w:rsidR="00971AC7" w:rsidRDefault="00971AC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2D36" w:rsidRDefault="00EA5C94" w:rsidP="0034653D">
    <w:pPr>
      <w:rPr>
        <w:b/>
        <w:sz w:val="26"/>
        <w:szCs w:val="26"/>
      </w:rPr>
    </w:pPr>
    <w:r>
      <w:rPr>
        <w:noProof/>
        <w:lang w:val="en-US"/>
      </w:rPr>
      <w:drawing>
        <wp:anchor distT="114300" distB="114300" distL="114300" distR="114300" simplePos="0" relativeHeight="251658240" behindDoc="0" locked="0" layoutInCell="1" hidden="0" allowOverlap="1">
          <wp:simplePos x="0" y="0"/>
          <wp:positionH relativeFrom="margin">
            <wp:align>center</wp:align>
          </wp:positionH>
          <wp:positionV relativeFrom="paragraph">
            <wp:posOffset>-266065</wp:posOffset>
          </wp:positionV>
          <wp:extent cx="1059579" cy="814388"/>
          <wp:effectExtent l="0" t="0" r="7620" b="508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59579" cy="814388"/>
                  </a:xfrm>
                  <a:prstGeom prst="rect">
                    <a:avLst/>
                  </a:prstGeom>
                  <a:ln/>
                </pic:spPr>
              </pic:pic>
            </a:graphicData>
          </a:graphic>
        </wp:anchor>
      </w:drawing>
    </w:r>
    <w:r w:rsidR="00460FDA">
      <w:rPr>
        <w:b/>
        <w:sz w:val="26"/>
        <w:szCs w:val="26"/>
      </w:rPr>
      <w:t>James Clemens High Sch</w:t>
    </w:r>
    <w:r w:rsidR="0034653D">
      <w:rPr>
        <w:b/>
        <w:sz w:val="26"/>
        <w:szCs w:val="26"/>
      </w:rPr>
      <w:t>ool</w:t>
    </w:r>
    <w:r w:rsidR="0034653D">
      <w:rPr>
        <w:b/>
        <w:sz w:val="26"/>
        <w:szCs w:val="26"/>
      </w:rPr>
      <w:tab/>
    </w:r>
    <w:r w:rsidR="0034653D">
      <w:rPr>
        <w:b/>
        <w:sz w:val="26"/>
        <w:szCs w:val="26"/>
      </w:rPr>
      <w:tab/>
    </w:r>
    <w:r w:rsidR="0034653D">
      <w:rPr>
        <w:b/>
        <w:sz w:val="26"/>
        <w:szCs w:val="26"/>
      </w:rPr>
      <w:tab/>
    </w:r>
    <w:r w:rsidR="0034653D">
      <w:rPr>
        <w:b/>
        <w:sz w:val="26"/>
        <w:szCs w:val="26"/>
      </w:rPr>
      <w:tab/>
      <w:t xml:space="preserve">    </w:t>
    </w:r>
    <w:r>
      <w:rPr>
        <w:b/>
        <w:sz w:val="26"/>
        <w:szCs w:val="26"/>
      </w:rPr>
      <w:tab/>
    </w:r>
    <w:r>
      <w:rPr>
        <w:b/>
        <w:sz w:val="26"/>
        <w:szCs w:val="26"/>
      </w:rPr>
      <w:tab/>
    </w:r>
    <w:r w:rsidR="00460FDA">
      <w:rPr>
        <w:b/>
        <w:sz w:val="26"/>
        <w:szCs w:val="26"/>
      </w:rPr>
      <w:t>Phone: 256-216-5313</w:t>
    </w:r>
  </w:p>
  <w:p w:rsidR="00B42D36" w:rsidRDefault="00460FDA">
    <w:pPr>
      <w:ind w:left="-720" w:firstLine="720"/>
      <w:rPr>
        <w:i/>
        <w:sz w:val="18"/>
        <w:szCs w:val="18"/>
      </w:rPr>
    </w:pPr>
    <w:r>
      <w:rPr>
        <w:i/>
        <w:sz w:val="18"/>
        <w:szCs w:val="18"/>
      </w:rPr>
      <w:t>11306 County Li</w:t>
    </w:r>
    <w:r w:rsidR="0034653D">
      <w:rPr>
        <w:i/>
        <w:sz w:val="18"/>
        <w:szCs w:val="18"/>
      </w:rPr>
      <w:t>ne Road</w:t>
    </w:r>
    <w:r w:rsidR="0034653D">
      <w:rPr>
        <w:i/>
        <w:sz w:val="18"/>
        <w:szCs w:val="18"/>
      </w:rPr>
      <w:tab/>
    </w:r>
    <w:r w:rsidR="0034653D">
      <w:rPr>
        <w:i/>
        <w:sz w:val="18"/>
        <w:szCs w:val="18"/>
      </w:rPr>
      <w:tab/>
    </w:r>
    <w:r w:rsidR="0034653D">
      <w:rPr>
        <w:i/>
        <w:sz w:val="18"/>
        <w:szCs w:val="18"/>
      </w:rPr>
      <w:tab/>
    </w:r>
    <w:r w:rsidR="0034653D">
      <w:rPr>
        <w:i/>
        <w:sz w:val="18"/>
        <w:szCs w:val="18"/>
      </w:rPr>
      <w:tab/>
    </w:r>
    <w:r w:rsidR="0034653D">
      <w:rPr>
        <w:i/>
        <w:sz w:val="18"/>
        <w:szCs w:val="18"/>
      </w:rPr>
      <w:tab/>
    </w:r>
    <w:r w:rsidR="0034653D">
      <w:rPr>
        <w:i/>
        <w:sz w:val="18"/>
        <w:szCs w:val="18"/>
      </w:rPr>
      <w:tab/>
      <w:t xml:space="preserve">      </w:t>
    </w:r>
    <w:r w:rsidR="00EA5C94">
      <w:rPr>
        <w:i/>
        <w:sz w:val="18"/>
        <w:szCs w:val="18"/>
      </w:rPr>
      <w:tab/>
    </w:r>
    <w:r w:rsidR="00EA5C94">
      <w:rPr>
        <w:i/>
        <w:sz w:val="18"/>
        <w:szCs w:val="18"/>
      </w:rPr>
      <w:tab/>
    </w:r>
    <w:r w:rsidR="0034653D">
      <w:rPr>
        <w:i/>
        <w:sz w:val="18"/>
        <w:szCs w:val="18"/>
      </w:rPr>
      <w:t>Extension:  9522</w:t>
    </w:r>
    <w:r w:rsidR="00E851A3">
      <w:rPr>
        <w:i/>
        <w:sz w:val="18"/>
        <w:szCs w:val="18"/>
      </w:rPr>
      <w:t>6</w:t>
    </w:r>
  </w:p>
  <w:p w:rsidR="00B42D36" w:rsidRDefault="00460FDA" w:rsidP="0034653D">
    <w:pPr>
      <w:ind w:left="-720" w:right="-720" w:firstLine="720"/>
      <w:rPr>
        <w:i/>
        <w:sz w:val="18"/>
        <w:szCs w:val="18"/>
      </w:rPr>
    </w:pPr>
    <w:r>
      <w:rPr>
        <w:i/>
        <w:sz w:val="18"/>
        <w:szCs w:val="18"/>
      </w:rPr>
      <w:t>Madiso</w:t>
    </w:r>
    <w:r w:rsidR="0034653D">
      <w:rPr>
        <w:i/>
        <w:sz w:val="18"/>
        <w:szCs w:val="18"/>
      </w:rPr>
      <w:t>n, AL 35756</w:t>
    </w:r>
    <w:r w:rsidR="0034653D">
      <w:rPr>
        <w:i/>
        <w:sz w:val="18"/>
        <w:szCs w:val="18"/>
      </w:rPr>
      <w:tab/>
    </w:r>
    <w:r w:rsidR="0034653D">
      <w:rPr>
        <w:i/>
        <w:sz w:val="18"/>
        <w:szCs w:val="18"/>
      </w:rPr>
      <w:tab/>
    </w:r>
    <w:r w:rsidR="0034653D">
      <w:rPr>
        <w:i/>
        <w:sz w:val="18"/>
        <w:szCs w:val="18"/>
      </w:rPr>
      <w:tab/>
    </w:r>
    <w:r w:rsidR="0034653D">
      <w:rPr>
        <w:i/>
        <w:sz w:val="18"/>
        <w:szCs w:val="18"/>
      </w:rPr>
      <w:tab/>
    </w:r>
    <w:r w:rsidR="0034653D">
      <w:rPr>
        <w:i/>
        <w:sz w:val="18"/>
        <w:szCs w:val="18"/>
      </w:rPr>
      <w:tab/>
    </w:r>
    <w:r w:rsidR="0034653D">
      <w:rPr>
        <w:i/>
        <w:sz w:val="18"/>
        <w:szCs w:val="18"/>
      </w:rPr>
      <w:tab/>
      <w:t xml:space="preserve">      </w:t>
    </w:r>
    <w:r w:rsidR="00EA5C94">
      <w:rPr>
        <w:i/>
        <w:sz w:val="18"/>
        <w:szCs w:val="18"/>
      </w:rPr>
      <w:tab/>
    </w:r>
    <w:r w:rsidR="00EA5C94">
      <w:rPr>
        <w:i/>
        <w:sz w:val="18"/>
        <w:szCs w:val="18"/>
      </w:rPr>
      <w:tab/>
    </w:r>
    <w:r w:rsidR="0034653D">
      <w:rPr>
        <w:i/>
        <w:sz w:val="18"/>
        <w:szCs w:val="18"/>
      </w:rPr>
      <w:t>Email:  arhaley</w:t>
    </w:r>
    <w:r>
      <w:rPr>
        <w:i/>
        <w:sz w:val="18"/>
        <w:szCs w:val="18"/>
      </w:rPr>
      <w:t>@madisoncity.k12.al.us</w:t>
    </w:r>
    <w:r w:rsidR="00971AC7">
      <w:pict>
        <v:rect id="_x0000_i1026"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3F673D"/>
    <w:multiLevelType w:val="multilevel"/>
    <w:tmpl w:val="A21EEB7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 w15:restartNumberingAfterBreak="0">
    <w:nsid w:val="417A1E6C"/>
    <w:multiLevelType w:val="hybridMultilevel"/>
    <w:tmpl w:val="EA66EA2C"/>
    <w:lvl w:ilvl="0" w:tplc="2BE2C79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D36"/>
    <w:rsid w:val="00035C9D"/>
    <w:rsid w:val="001E2325"/>
    <w:rsid w:val="001E2856"/>
    <w:rsid w:val="0034653D"/>
    <w:rsid w:val="0039200C"/>
    <w:rsid w:val="00460FDA"/>
    <w:rsid w:val="004F7002"/>
    <w:rsid w:val="0054479A"/>
    <w:rsid w:val="005763A8"/>
    <w:rsid w:val="0079382F"/>
    <w:rsid w:val="00815F5F"/>
    <w:rsid w:val="008D1FD8"/>
    <w:rsid w:val="009265E1"/>
    <w:rsid w:val="00942D27"/>
    <w:rsid w:val="00971AC7"/>
    <w:rsid w:val="009E6B52"/>
    <w:rsid w:val="009F7053"/>
    <w:rsid w:val="00A1319D"/>
    <w:rsid w:val="00A16CAE"/>
    <w:rsid w:val="00B01587"/>
    <w:rsid w:val="00B42D36"/>
    <w:rsid w:val="00B64B5D"/>
    <w:rsid w:val="00CC318D"/>
    <w:rsid w:val="00D535F1"/>
    <w:rsid w:val="00E251FC"/>
    <w:rsid w:val="00E50A2E"/>
    <w:rsid w:val="00E851A3"/>
    <w:rsid w:val="00EA5C94"/>
    <w:rsid w:val="00F047B7"/>
    <w:rsid w:val="00FA6D6F"/>
    <w:rsid w:val="00FD21B5"/>
    <w:rsid w:val="00FD347F"/>
    <w:rsid w:val="00FF2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AA4572"/>
  <w15:docId w15:val="{6D6D947A-3D59-4E06-A47E-9386B5FD2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link w:val="Heading1Char"/>
    <w:qFormat/>
    <w:pPr>
      <w:keepNext/>
      <w:keepLines/>
      <w:spacing w:before="400" w:after="120"/>
      <w:outlineLvl w:val="0"/>
    </w:pPr>
    <w:rPr>
      <w:sz w:val="40"/>
      <w:szCs w:val="40"/>
    </w:rPr>
  </w:style>
  <w:style w:type="paragraph" w:styleId="Heading2">
    <w:name w:val="heading 2"/>
    <w:basedOn w:val="Normal"/>
    <w:next w:val="Normal"/>
    <w:link w:val="Heading2Char"/>
    <w:qFormat/>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4653D"/>
    <w:pPr>
      <w:tabs>
        <w:tab w:val="center" w:pos="4680"/>
        <w:tab w:val="right" w:pos="9360"/>
      </w:tabs>
      <w:spacing w:line="240" w:lineRule="auto"/>
    </w:pPr>
  </w:style>
  <w:style w:type="character" w:customStyle="1" w:styleId="HeaderChar">
    <w:name w:val="Header Char"/>
    <w:basedOn w:val="DefaultParagraphFont"/>
    <w:link w:val="Header"/>
    <w:uiPriority w:val="99"/>
    <w:rsid w:val="0034653D"/>
  </w:style>
  <w:style w:type="paragraph" w:styleId="Footer">
    <w:name w:val="footer"/>
    <w:basedOn w:val="Normal"/>
    <w:link w:val="FooterChar"/>
    <w:uiPriority w:val="99"/>
    <w:unhideWhenUsed/>
    <w:rsid w:val="0034653D"/>
    <w:pPr>
      <w:tabs>
        <w:tab w:val="center" w:pos="4680"/>
        <w:tab w:val="right" w:pos="9360"/>
      </w:tabs>
      <w:spacing w:line="240" w:lineRule="auto"/>
    </w:pPr>
  </w:style>
  <w:style w:type="character" w:customStyle="1" w:styleId="FooterChar">
    <w:name w:val="Footer Char"/>
    <w:basedOn w:val="DefaultParagraphFont"/>
    <w:link w:val="Footer"/>
    <w:uiPriority w:val="99"/>
    <w:rsid w:val="0034653D"/>
  </w:style>
  <w:style w:type="character" w:customStyle="1" w:styleId="Heading1Char">
    <w:name w:val="Heading 1 Char"/>
    <w:basedOn w:val="DefaultParagraphFont"/>
    <w:link w:val="Heading1"/>
    <w:rsid w:val="0034653D"/>
    <w:rPr>
      <w:sz w:val="40"/>
      <w:szCs w:val="40"/>
    </w:rPr>
  </w:style>
  <w:style w:type="character" w:customStyle="1" w:styleId="Heading2Char">
    <w:name w:val="Heading 2 Char"/>
    <w:basedOn w:val="DefaultParagraphFont"/>
    <w:link w:val="Heading2"/>
    <w:rsid w:val="0034653D"/>
    <w:rPr>
      <w:sz w:val="32"/>
      <w:szCs w:val="32"/>
    </w:rPr>
  </w:style>
  <w:style w:type="character" w:styleId="Hyperlink">
    <w:name w:val="Hyperlink"/>
    <w:basedOn w:val="DefaultParagraphFont"/>
    <w:rsid w:val="00B64B5D"/>
    <w:rPr>
      <w:color w:val="0000FF"/>
      <w:u w:val="single"/>
    </w:rPr>
  </w:style>
  <w:style w:type="paragraph" w:styleId="ListParagraph">
    <w:name w:val="List Paragraph"/>
    <w:basedOn w:val="Normal"/>
    <w:uiPriority w:val="34"/>
    <w:qFormat/>
    <w:rsid w:val="009265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alex.state.al.u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6</Pages>
  <Words>1270</Words>
  <Characters>7242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Madison City Schoools</Company>
  <LinksUpToDate>false</LinksUpToDate>
  <CharactersWithSpaces>8496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Haley, Amy R</dc:creator>
  <cp:lastModifiedBy>Haley, Amy R</cp:lastModifiedBy>
  <cp:revision>5</cp:revision>
  <dcterms:created xsi:type="dcterms:W3CDTF">2025-01-06T18:23:00Z</dcterms:created>
  <dcterms:modified xsi:type="dcterms:W3CDTF">2025-01-06T19:15:00Z</dcterms:modified>
</cp:coreProperties>
</file>